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E5C2C" w:rsidRPr="00AE14C2" w:rsidRDefault="003E5C2C">
      <w:pPr>
        <w:pStyle w:val="Subttulo"/>
        <w:jc w:val="center"/>
        <w:rPr>
          <w:lang w:val="de-AT"/>
        </w:rPr>
      </w:pPr>
    </w:p>
    <w:p w14:paraId="00000002" w14:textId="77777777" w:rsidR="003E5C2C" w:rsidRDefault="003E5C2C">
      <w:pPr>
        <w:pStyle w:val="Subttulo"/>
        <w:jc w:val="center"/>
      </w:pPr>
    </w:p>
    <w:p w14:paraId="00000003" w14:textId="77777777" w:rsidR="003E5C2C" w:rsidRDefault="003E5C2C">
      <w:pPr>
        <w:pStyle w:val="Subttulo"/>
        <w:jc w:val="center"/>
      </w:pPr>
      <w:bookmarkStart w:id="0" w:name="_heading=h.gjdgxs" w:colFirst="0" w:colLast="0"/>
      <w:bookmarkEnd w:id="0"/>
    </w:p>
    <w:p w14:paraId="00000004" w14:textId="57A58B73" w:rsidR="003E5C2C" w:rsidRDefault="0038164B">
      <w:pPr>
        <w:pStyle w:val="Subttulo"/>
        <w:jc w:val="center"/>
      </w:pPr>
      <w:r w:rsidRPr="007221C1">
        <w:rPr>
          <w:noProof/>
          <w:sz w:val="40"/>
          <w:szCs w:val="40"/>
        </w:rPr>
        <mc:AlternateContent>
          <mc:Choice Requires="wps">
            <w:drawing>
              <wp:anchor distT="0" distB="0" distL="114300" distR="114300" simplePos="0" relativeHeight="251658240" behindDoc="0" locked="0" layoutInCell="1" allowOverlap="1" wp14:anchorId="1BCD9199" wp14:editId="758C06BB">
                <wp:simplePos x="0" y="0"/>
                <wp:positionH relativeFrom="column">
                  <wp:posOffset>1519227</wp:posOffset>
                </wp:positionH>
                <wp:positionV relativeFrom="paragraph">
                  <wp:posOffset>2132929</wp:posOffset>
                </wp:positionV>
                <wp:extent cx="2285529" cy="561975"/>
                <wp:effectExtent l="0" t="0" r="0" b="0"/>
                <wp:wrapNone/>
                <wp:docPr id="1166518087" name="CaixaDeTexto 13"/>
                <wp:cNvGraphicFramePr/>
                <a:graphic xmlns:a="http://schemas.openxmlformats.org/drawingml/2006/main">
                  <a:graphicData uri="http://schemas.microsoft.com/office/word/2010/wordprocessingShape">
                    <wps:wsp>
                      <wps:cNvSpPr txBox="1"/>
                      <wps:spPr>
                        <a:xfrm>
                          <a:off x="0" y="0"/>
                          <a:ext cx="2285529" cy="561975"/>
                        </a:xfrm>
                        <a:prstGeom prst="rect">
                          <a:avLst/>
                        </a:prstGeom>
                        <a:noFill/>
                      </wps:spPr>
                      <wps:txbx>
                        <w:txbxContent>
                          <w:p w14:paraId="70EFA7BC" w14:textId="77777777" w:rsidR="0038164B" w:rsidRPr="0038164B" w:rsidRDefault="0038164B" w:rsidP="0038164B">
                            <w:pPr>
                              <w:jc w:val="center"/>
                              <w:rPr>
                                <w:rFonts w:ascii="Capsuula" w:hAnsi="Capsuula" w:cstheme="minorBidi"/>
                                <w:b/>
                                <w:bCs/>
                                <w:color w:val="000000"/>
                                <w:kern w:val="24"/>
                                <w:sz w:val="21"/>
                                <w:szCs w:val="21"/>
                              </w:rPr>
                            </w:pPr>
                            <w:r w:rsidRPr="0038164B">
                              <w:rPr>
                                <w:rFonts w:ascii="Capsuula" w:hAnsi="Capsuula" w:cstheme="minorBidi"/>
                                <w:b/>
                                <w:bCs/>
                                <w:color w:val="000000"/>
                                <w:kern w:val="24"/>
                                <w:sz w:val="21"/>
                                <w:szCs w:val="21"/>
                              </w:rPr>
                              <w:t>2024-1-AT01-KA220-SCH-000248327</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shapetype w14:anchorId="1BCD9199" id="_x0000_t202" coordsize="21600,21600" o:spt="202" path="m,l,21600r21600,l21600,xe">
                <v:stroke joinstyle="miter"/>
                <v:path gradientshapeok="t" o:connecttype="rect"/>
              </v:shapetype>
              <v:shape id="CaixaDeTexto 13" o:spid="_x0000_s1026" type="#_x0000_t202" style="position:absolute;left:0;text-align:left;margin-left:119.6pt;margin-top:167.95pt;width:179.95pt;height:44.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" filled="f" stroked="f">
                <v:textbox style="mso-fit-shape-to-text:t">
                  <w:txbxContent>
                    <w:p w14:paraId="70EFA7BC" w14:textId="77777777" w:rsidR="0038164B" w:rsidRPr="0038164B" w:rsidRDefault="0038164B" w:rsidP="0038164B">
                      <w:pPr>
                        <w:jc w:val="center"/>
                        <w:rPr>
                          <w:rFonts w:ascii="Capsuula" w:hAnsi="Capsuula" w:cstheme="minorBidi"/>
                          <w:b/>
                          <w:bCs/>
                          <w:color w:val="000000"/>
                          <w:kern w:val="24"/>
                          <w:sz w:val="21"/>
                          <w:szCs w:val="21"/>
                        </w:rPr>
                      </w:pPr>
                      <w:r w:rsidRPr="0038164B">
                        <w:rPr>
                          <w:rFonts w:ascii="Capsuula" w:hAnsi="Capsuula" w:cstheme="minorBidi"/>
                          <w:b/>
                          <w:bCs/>
                          <w:color w:val="000000"/>
                          <w:kern w:val="24"/>
                          <w:sz w:val="21"/>
                          <w:szCs w:val="21"/>
                        </w:rPr>
                        <w:t>2024-1-AT01-KA220-SCH-000248327</w:t>
                      </w:r>
                    </w:p>
                  </w:txbxContent>
                </v:textbox>
              </v:shape>
            </w:pict>
          </mc:Fallback>
        </mc:AlternateContent>
      </w:r>
      <w:r w:rsidR="007221C1" w:rsidRPr="007221C1">
        <w:rPr>
          <w:noProof/>
        </w:rPr>
        <w:drawing>
          <wp:inline distT="0" distB="0" distL="0" distR="0" wp14:anchorId="1480E1BF" wp14:editId="55B7B6C0">
            <wp:extent cx="2213810" cy="2125258"/>
            <wp:effectExtent l="0" t="0" r="0" b="0"/>
            <wp:docPr id="339395555" name="Imagem 11">
              <a:extLst xmlns:a="http://schemas.openxmlformats.org/drawingml/2006/main">
                <a:ext uri="{FF2B5EF4-FFF2-40B4-BE49-F238E27FC236}">
                  <a16:creationId xmlns:a16="http://schemas.microsoft.com/office/drawing/2014/main" id="{79862393-43E9-12F5-589E-F8A52E5A0A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1">
                      <a:extLst>
                        <a:ext uri="{FF2B5EF4-FFF2-40B4-BE49-F238E27FC236}">
                          <a16:creationId xmlns:a16="http://schemas.microsoft.com/office/drawing/2014/main" id="{79862393-43E9-12F5-589E-F8A52E5A0A1D}"/>
                        </a:ext>
                      </a:extLst>
                    </pic:cNvPr>
                    <pic:cNvPicPr>
                      <a:picLocks noChangeAspect="1"/>
                    </pic:cNvPicPr>
                  </pic:nvPicPr>
                  <pic:blipFill rotWithShape="1">
                    <a:blip r:embed="rId11"/>
                    <a:srcRect l="16721" t="15351" r="14748" b="18860"/>
                    <a:stretch/>
                  </pic:blipFill>
                  <pic:spPr>
                    <a:xfrm>
                      <a:off x="0" y="0"/>
                      <a:ext cx="2232509" cy="2143209"/>
                    </a:xfrm>
                    <a:prstGeom prst="rect">
                      <a:avLst/>
                    </a:prstGeom>
                  </pic:spPr>
                </pic:pic>
              </a:graphicData>
            </a:graphic>
          </wp:inline>
        </w:drawing>
      </w:r>
    </w:p>
    <w:p w14:paraId="00000005" w14:textId="4980F665" w:rsidR="003E5C2C" w:rsidRDefault="003E5C2C">
      <w:pPr>
        <w:pStyle w:val="Subttulo"/>
        <w:jc w:val="center"/>
      </w:pPr>
    </w:p>
    <w:p w14:paraId="00000006" w14:textId="24D9195F" w:rsidR="003E5C2C" w:rsidRDefault="003E5C2C">
      <w:pPr>
        <w:jc w:val="center"/>
        <w:rPr>
          <w:b/>
        </w:rPr>
      </w:pPr>
    </w:p>
    <w:p w14:paraId="028DFA3B" w14:textId="77777777" w:rsidR="00464DFE" w:rsidRDefault="00464DFE">
      <w:pPr>
        <w:jc w:val="center"/>
        <w:rPr>
          <w:b/>
        </w:rPr>
      </w:pPr>
    </w:p>
    <w:p w14:paraId="2B1C86CB" w14:textId="77777777" w:rsidR="00464DFE" w:rsidRDefault="00464DFE" w:rsidP="00397869">
      <w:pPr>
        <w:rPr>
          <w:b/>
        </w:rPr>
      </w:pPr>
    </w:p>
    <w:p w14:paraId="439B6AA5" w14:textId="77777777" w:rsidR="00464DFE" w:rsidRDefault="00464DFE">
      <w:pPr>
        <w:jc w:val="center"/>
        <w:rPr>
          <w:b/>
        </w:rPr>
      </w:pPr>
    </w:p>
    <w:p w14:paraId="7455D201" w14:textId="257E99EA" w:rsidR="00464DFE" w:rsidRPr="00397869" w:rsidRDefault="00397869" w:rsidP="00397869">
      <w:pPr>
        <w:pStyle w:val="Ttulo1"/>
        <w:jc w:val="center"/>
        <w:rPr>
          <w:b/>
          <w:color w:val="000000" w:themeColor="text1"/>
          <w:sz w:val="36"/>
          <w:szCs w:val="36"/>
        </w:rPr>
      </w:pPr>
      <w:r w:rsidRPr="00397869">
        <w:rPr>
          <w:b/>
          <w:color w:val="000000" w:themeColor="text1"/>
          <w:sz w:val="36"/>
          <w:szCs w:val="36"/>
        </w:rPr>
        <w:t>[LESSON PLAN]</w:t>
      </w:r>
    </w:p>
    <w:p w14:paraId="315D8FD1" w14:textId="77777777" w:rsidR="00397869" w:rsidRPr="00397869" w:rsidRDefault="00397869" w:rsidP="00397869">
      <w:pPr>
        <w:pStyle w:val="Ttulo1"/>
        <w:jc w:val="center"/>
        <w:rPr>
          <w:b/>
          <w:color w:val="000000" w:themeColor="text1"/>
          <w:sz w:val="36"/>
          <w:szCs w:val="36"/>
        </w:rPr>
      </w:pPr>
    </w:p>
    <w:p w14:paraId="5AFD8A5B" w14:textId="23F6693E" w:rsidR="00464DFE" w:rsidRPr="00A56AB9" w:rsidRDefault="00D0155D" w:rsidP="00397869">
      <w:pPr>
        <w:rPr>
          <w:b/>
          <w:sz w:val="22"/>
          <w:szCs w:val="22"/>
        </w:rPr>
      </w:pPr>
      <w:r>
        <w:rPr>
          <w:rFonts w:ascii="Source Sans Pro" w:eastAsia="Source Sans Pro" w:hAnsi="Source Sans Pro" w:cs="Source Sans Pro"/>
          <w:b/>
          <w:color w:val="76923C" w:themeColor="accent3" w:themeShade="BF"/>
          <w:sz w:val="48"/>
          <w:szCs w:val="48"/>
        </w:rPr>
        <w:t>Data on Sustainability and AI in Energy</w:t>
      </w:r>
    </w:p>
    <w:p w14:paraId="77C7F39F" w14:textId="77777777" w:rsidR="00464DFE" w:rsidRDefault="00464DFE">
      <w:pPr>
        <w:jc w:val="center"/>
        <w:rPr>
          <w:b/>
        </w:rPr>
      </w:pPr>
    </w:p>
    <w:p w14:paraId="49FCAD81" w14:textId="77777777" w:rsidR="00464DFE" w:rsidRDefault="00464DFE">
      <w:pPr>
        <w:jc w:val="center"/>
        <w:rPr>
          <w:b/>
        </w:rPr>
      </w:pPr>
    </w:p>
    <w:p w14:paraId="0000000C" w14:textId="40EC6C0B" w:rsidR="003E5C2C" w:rsidRDefault="003E5C2C">
      <w:pPr>
        <w:rPr>
          <w:b/>
        </w:rPr>
      </w:pPr>
    </w:p>
    <w:p w14:paraId="0000000D" w14:textId="2A12BFCA" w:rsidR="003E5C2C" w:rsidRDefault="003E5C2C">
      <w:pPr>
        <w:jc w:val="center"/>
        <w:rPr>
          <w:b/>
        </w:rPr>
      </w:pPr>
    </w:p>
    <w:p w14:paraId="380EB65E" w14:textId="2A08BF28" w:rsidR="007F1FE8" w:rsidRDefault="00F629E5">
      <w:pPr>
        <w:rPr>
          <w:b/>
        </w:rPr>
      </w:pPr>
      <w:r w:rsidRPr="00F629E5">
        <w:rPr>
          <w:b/>
          <w:noProof/>
        </w:rPr>
        <w:drawing>
          <wp:inline distT="0" distB="0" distL="0" distR="0" wp14:anchorId="31EDB554" wp14:editId="1C10DE0F">
            <wp:extent cx="5400040" cy="1117600"/>
            <wp:effectExtent l="0" t="0" r="0" b="0"/>
            <wp:docPr id="110136541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365415" name=""/>
                    <pic:cNvPicPr/>
                  </pic:nvPicPr>
                  <pic:blipFill>
                    <a:blip r:embed="rId12">
                      <a:clrChange>
                        <a:clrFrom>
                          <a:srgbClr val="F8F9FA"/>
                        </a:clrFrom>
                        <a:clrTo>
                          <a:srgbClr val="F8F9FA">
                            <a:alpha val="0"/>
                          </a:srgbClr>
                        </a:clrTo>
                      </a:clrChange>
                    </a:blip>
                    <a:stretch>
                      <a:fillRect/>
                    </a:stretch>
                  </pic:blipFill>
                  <pic:spPr>
                    <a:xfrm>
                      <a:off x="0" y="0"/>
                      <a:ext cx="5400040" cy="1117600"/>
                    </a:xfrm>
                    <a:prstGeom prst="rect">
                      <a:avLst/>
                    </a:prstGeom>
                  </pic:spPr>
                </pic:pic>
              </a:graphicData>
            </a:graphic>
          </wp:inline>
        </w:drawing>
      </w:r>
    </w:p>
    <w:p w14:paraId="265523AE" w14:textId="0AF62A24" w:rsidR="007F1FE8" w:rsidRPr="007F1FE8" w:rsidRDefault="007F1FE8" w:rsidP="007F1FE8">
      <w:pPr>
        <w:pStyle w:val="Ttulo1"/>
        <w:shd w:val="clear" w:color="auto" w:fill="76923C" w:themeFill="accent3" w:themeFillShade="BF"/>
        <w:rPr>
          <w:b/>
          <w:color w:val="FFFFFF" w:themeColor="background1"/>
          <w:sz w:val="36"/>
          <w:szCs w:val="36"/>
        </w:rPr>
      </w:pPr>
      <w:r>
        <w:rPr>
          <w:b/>
          <w:color w:val="FFFFFF" w:themeColor="background1"/>
          <w:sz w:val="36"/>
          <w:szCs w:val="36"/>
        </w:rPr>
        <w:lastRenderedPageBreak/>
        <w:t>Authors</w:t>
      </w:r>
    </w:p>
    <w:tbl>
      <w:tblPr>
        <w:tblStyle w:val="TabelacomGrelha"/>
        <w:tblW w:w="0" w:type="auto"/>
        <w:tblLook w:val="04A0" w:firstRow="1" w:lastRow="0" w:firstColumn="1" w:lastColumn="0" w:noHBand="0" w:noVBand="1"/>
      </w:tblPr>
      <w:tblGrid>
        <w:gridCol w:w="4247"/>
        <w:gridCol w:w="4247"/>
      </w:tblGrid>
      <w:tr w:rsidR="0054086F" w:rsidRPr="0054086F" w14:paraId="5991952C" w14:textId="77777777" w:rsidTr="007F1FE8">
        <w:tc>
          <w:tcPr>
            <w:tcW w:w="4247" w:type="dxa"/>
          </w:tcPr>
          <w:p w14:paraId="64F7F251" w14:textId="667A5B85" w:rsidR="007F1FE8" w:rsidRDefault="00AF2C1F" w:rsidP="00AF2C1F">
            <w:pPr>
              <w:jc w:val="both"/>
              <w:rPr>
                <w:rFonts w:ascii="Arial Narrow" w:eastAsia="Arial Narrow" w:hAnsi="Arial Narrow" w:cs="Arial Narrow"/>
                <w:lang w:val="de-AT"/>
              </w:rPr>
            </w:pPr>
            <w:r w:rsidRPr="00AF2C1F">
              <w:rPr>
                <w:rFonts w:ascii="Arial Narrow" w:eastAsia="Arial Narrow" w:hAnsi="Arial Narrow" w:cs="Arial Narrow"/>
                <w:lang w:val="de-AT"/>
              </w:rPr>
              <w:t xml:space="preserve">Campus 02 </w:t>
            </w:r>
            <w:r>
              <w:rPr>
                <w:rFonts w:ascii="Arial Narrow" w:eastAsia="Arial Narrow" w:hAnsi="Arial Narrow" w:cs="Arial Narrow"/>
                <w:lang w:val="de-AT"/>
              </w:rPr>
              <w:t>AUS</w:t>
            </w:r>
          </w:p>
          <w:p w14:paraId="408AEFB0" w14:textId="6737B9DC" w:rsidR="00AF2C1F" w:rsidRPr="0054086F" w:rsidRDefault="00AF2C1F" w:rsidP="00AF2C1F">
            <w:pPr>
              <w:jc w:val="both"/>
              <w:rPr>
                <w:rFonts w:ascii="Arial Narrow" w:eastAsia="Arial Narrow" w:hAnsi="Arial Narrow" w:cs="Arial Narrow"/>
                <w:color w:val="7F7F7F" w:themeColor="text1" w:themeTint="80"/>
                <w:lang w:val="en-US"/>
              </w:rPr>
            </w:pPr>
          </w:p>
        </w:tc>
        <w:tc>
          <w:tcPr>
            <w:tcW w:w="4247" w:type="dxa"/>
          </w:tcPr>
          <w:p w14:paraId="2D1A007D" w14:textId="2A671FC0" w:rsidR="007F1FE8" w:rsidRPr="0054086F" w:rsidRDefault="00AF2C1F" w:rsidP="00464DFE">
            <w:pPr>
              <w:jc w:val="both"/>
              <w:rPr>
                <w:rFonts w:ascii="Arial Narrow" w:eastAsia="Arial Narrow" w:hAnsi="Arial Narrow" w:cs="Arial Narrow"/>
                <w:color w:val="7F7F7F" w:themeColor="text1" w:themeTint="80"/>
                <w:lang w:val="en-US"/>
              </w:rPr>
            </w:pPr>
            <w:r>
              <w:rPr>
                <w:rFonts w:ascii="Arial Narrow" w:eastAsia="Arial Narrow" w:hAnsi="Arial Narrow" w:cs="Arial Narrow"/>
                <w:noProof/>
                <w:color w:val="7F7F7F" w:themeColor="text1" w:themeTint="80"/>
                <w:lang w:val="en-US"/>
              </w:rPr>
              <w:drawing>
                <wp:anchor distT="0" distB="0" distL="114300" distR="114300" simplePos="0" relativeHeight="251658242" behindDoc="0" locked="0" layoutInCell="1" allowOverlap="1" wp14:anchorId="5139DFF7" wp14:editId="3B42E6F9">
                  <wp:simplePos x="0" y="0"/>
                  <wp:positionH relativeFrom="column">
                    <wp:posOffset>71562</wp:posOffset>
                  </wp:positionH>
                  <wp:positionV relativeFrom="paragraph">
                    <wp:posOffset>44533</wp:posOffset>
                  </wp:positionV>
                  <wp:extent cx="815360" cy="264436"/>
                  <wp:effectExtent l="0" t="0" r="3810" b="2540"/>
                  <wp:wrapNone/>
                  <wp:docPr id="682388991" name="Grafik 4" descr="Ein Bild, das Text, Schrift, Grafiken,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388991" name="Grafik 4" descr="Ein Bild, das Text, Schrift, Grafiken, Logo enthält.&#10;&#10;KI-generierte Inhalte können fehlerhaft sein."/>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15360" cy="264436"/>
                          </a:xfrm>
                          <a:prstGeom prst="rect">
                            <a:avLst/>
                          </a:prstGeom>
                        </pic:spPr>
                      </pic:pic>
                    </a:graphicData>
                  </a:graphic>
                </wp:anchor>
              </w:drawing>
            </w:r>
          </w:p>
        </w:tc>
      </w:tr>
    </w:tbl>
    <w:p w14:paraId="426CF98E" w14:textId="77777777" w:rsidR="00AF2C1F" w:rsidRPr="00AF2C1F" w:rsidRDefault="00AF2C1F" w:rsidP="00AF2C1F">
      <w:pPr>
        <w:rPr>
          <w:rFonts w:ascii="Arial Narrow" w:eastAsia="Arial Narrow" w:hAnsi="Arial Narrow" w:cs="Arial Narrow"/>
          <w:lang w:val="de-AT"/>
        </w:rPr>
      </w:pPr>
      <w:r w:rsidRPr="00AF2C1F">
        <w:rPr>
          <w:rFonts w:ascii="Arial Narrow" w:eastAsia="Arial Narrow" w:hAnsi="Arial Narrow" w:cs="Arial Narrow"/>
          <w:lang w:val="en-US"/>
        </w:rPr>
        <w:t>Selver Softic</w:t>
      </w:r>
      <w:r w:rsidRPr="00AF2C1F">
        <w:rPr>
          <w:rFonts w:ascii="Arial Narrow" w:eastAsia="Arial Narrow" w:hAnsi="Arial Narrow" w:cs="Arial Narrow"/>
          <w:lang w:val="de-AT"/>
        </w:rPr>
        <w:t> </w:t>
      </w:r>
    </w:p>
    <w:p w14:paraId="69AE91ED" w14:textId="77777777" w:rsidR="00AF2C1F" w:rsidRPr="00AF2C1F" w:rsidRDefault="00AF2C1F" w:rsidP="00AF2C1F">
      <w:pPr>
        <w:rPr>
          <w:rFonts w:ascii="Arial Narrow" w:eastAsia="Arial Narrow" w:hAnsi="Arial Narrow" w:cs="Arial Narrow"/>
          <w:lang w:val="de-AT"/>
        </w:rPr>
      </w:pPr>
      <w:r w:rsidRPr="00AF2C1F">
        <w:rPr>
          <w:rFonts w:ascii="Arial Narrow" w:eastAsia="Arial Narrow" w:hAnsi="Arial Narrow" w:cs="Arial Narrow"/>
          <w:lang w:val="en-US"/>
        </w:rPr>
        <w:t>Safet Softic</w:t>
      </w:r>
      <w:r w:rsidRPr="00AF2C1F">
        <w:rPr>
          <w:rFonts w:ascii="Arial Narrow" w:eastAsia="Arial Narrow" w:hAnsi="Arial Narrow" w:cs="Arial Narrow"/>
          <w:lang w:val="de-AT"/>
        </w:rPr>
        <w:t> </w:t>
      </w:r>
    </w:p>
    <w:p w14:paraId="69212D07" w14:textId="77777777" w:rsidR="00AF2C1F" w:rsidRPr="00AF2C1F" w:rsidRDefault="00AF2C1F" w:rsidP="00AF2C1F">
      <w:pPr>
        <w:rPr>
          <w:rFonts w:ascii="Arial Narrow" w:eastAsia="Arial Narrow" w:hAnsi="Arial Narrow" w:cs="Arial Narrow"/>
          <w:lang w:val="de-AT"/>
        </w:rPr>
      </w:pPr>
      <w:r w:rsidRPr="00AF2C1F">
        <w:rPr>
          <w:rFonts w:ascii="Arial Narrow" w:eastAsia="Arial Narrow" w:hAnsi="Arial Narrow" w:cs="Arial Narrow"/>
          <w:lang w:val="en-US"/>
        </w:rPr>
        <w:t>Yevheniia Andriichenko</w:t>
      </w:r>
      <w:r w:rsidRPr="00AF2C1F">
        <w:rPr>
          <w:rFonts w:ascii="Arial Narrow" w:eastAsia="Arial Narrow" w:hAnsi="Arial Narrow" w:cs="Arial Narrow"/>
          <w:lang w:val="de-AT"/>
        </w:rPr>
        <w:t> </w:t>
      </w:r>
    </w:p>
    <w:p w14:paraId="38C95004" w14:textId="77777777" w:rsidR="00AF2C1F" w:rsidRPr="00AF2C1F" w:rsidRDefault="00AF2C1F" w:rsidP="00AF2C1F">
      <w:pPr>
        <w:rPr>
          <w:rFonts w:ascii="Arial Narrow" w:eastAsia="Arial Narrow" w:hAnsi="Arial Narrow" w:cs="Arial Narrow"/>
          <w:lang w:val="de-AT"/>
        </w:rPr>
      </w:pPr>
      <w:r w:rsidRPr="00AF2C1F">
        <w:rPr>
          <w:rFonts w:ascii="Arial Narrow" w:eastAsia="Arial Narrow" w:hAnsi="Arial Narrow" w:cs="Arial Narrow"/>
          <w:lang w:val="en-US"/>
        </w:rPr>
        <w:t>Berndt Jesenko</w:t>
      </w:r>
      <w:r w:rsidRPr="00AF2C1F">
        <w:rPr>
          <w:rFonts w:ascii="Arial Narrow" w:eastAsia="Arial Narrow" w:hAnsi="Arial Narrow" w:cs="Arial Narrow"/>
          <w:lang w:val="de-AT"/>
        </w:rPr>
        <w:t> </w:t>
      </w:r>
    </w:p>
    <w:p w14:paraId="2343B087" w14:textId="1E0071BE" w:rsidR="007F1FE8" w:rsidRPr="00AF2C1F" w:rsidRDefault="00AF2C1F">
      <w:pPr>
        <w:rPr>
          <w:rFonts w:ascii="Arial Narrow" w:eastAsia="Arial Narrow" w:hAnsi="Arial Narrow" w:cs="Arial Narrow"/>
          <w:color w:val="7F7F7F" w:themeColor="text1" w:themeTint="80"/>
          <w:lang w:val="ru-RU"/>
        </w:rPr>
      </w:pPr>
      <w:r w:rsidRPr="00AF2C1F">
        <w:rPr>
          <w:rFonts w:ascii="Arial Narrow" w:eastAsia="Arial Narrow" w:hAnsi="Arial Narrow" w:cs="Arial Narrow"/>
          <w:lang w:val="en-US"/>
        </w:rPr>
        <w:t>Ioan </w:t>
      </w:r>
      <w:proofErr w:type="spellStart"/>
      <w:r w:rsidRPr="00AF2C1F">
        <w:rPr>
          <w:rFonts w:ascii="Arial Narrow" w:eastAsia="Arial Narrow" w:hAnsi="Arial Narrow" w:cs="Arial Narrow"/>
          <w:lang w:val="en-US"/>
        </w:rPr>
        <w:t>Turcin</w:t>
      </w:r>
      <w:proofErr w:type="spellEnd"/>
    </w:p>
    <w:p w14:paraId="0DBAC1E0" w14:textId="53C5F6A8" w:rsidR="007F1FE8" w:rsidRDefault="007F1FE8">
      <w:pPr>
        <w:rPr>
          <w:b/>
        </w:rPr>
      </w:pPr>
    </w:p>
    <w:p w14:paraId="2F225841" w14:textId="77777777" w:rsidR="00464DFE" w:rsidRDefault="00464DFE">
      <w:pPr>
        <w:rPr>
          <w:b/>
        </w:rPr>
      </w:pPr>
    </w:p>
    <w:p w14:paraId="2EDCB71F" w14:textId="77777777" w:rsidR="004126AF" w:rsidRDefault="004126AF">
      <w:pPr>
        <w:rPr>
          <w:b/>
        </w:rPr>
      </w:pPr>
    </w:p>
    <w:p w14:paraId="5153419E" w14:textId="77777777" w:rsidR="004126AF" w:rsidRDefault="004126AF">
      <w:pPr>
        <w:rPr>
          <w:b/>
        </w:rPr>
      </w:pPr>
    </w:p>
    <w:p w14:paraId="325B99DF" w14:textId="77777777" w:rsidR="004126AF" w:rsidRDefault="004126AF">
      <w:pPr>
        <w:rPr>
          <w:b/>
        </w:rPr>
      </w:pPr>
    </w:p>
    <w:p w14:paraId="25FAD6A7" w14:textId="77777777" w:rsidR="004126AF" w:rsidRDefault="004126AF">
      <w:pPr>
        <w:rPr>
          <w:b/>
        </w:rPr>
      </w:pPr>
    </w:p>
    <w:p w14:paraId="41D0C162" w14:textId="77777777" w:rsidR="004126AF" w:rsidRDefault="004126AF">
      <w:pPr>
        <w:rPr>
          <w:b/>
        </w:rPr>
      </w:pPr>
    </w:p>
    <w:p w14:paraId="54F5CD6E" w14:textId="77777777" w:rsidR="004126AF" w:rsidRDefault="004126AF">
      <w:pPr>
        <w:rPr>
          <w:b/>
        </w:rPr>
      </w:pPr>
    </w:p>
    <w:p w14:paraId="6F49F14C" w14:textId="77777777" w:rsidR="004126AF" w:rsidRDefault="004126AF">
      <w:pPr>
        <w:rPr>
          <w:b/>
        </w:rPr>
      </w:pPr>
    </w:p>
    <w:p w14:paraId="55E0CDE6" w14:textId="77777777" w:rsidR="004126AF" w:rsidRDefault="004126AF">
      <w:pPr>
        <w:rPr>
          <w:b/>
        </w:rPr>
      </w:pPr>
    </w:p>
    <w:p w14:paraId="5A8DFD75" w14:textId="77777777" w:rsidR="004126AF" w:rsidRDefault="004126AF">
      <w:pPr>
        <w:rPr>
          <w:b/>
        </w:rPr>
      </w:pPr>
    </w:p>
    <w:p w14:paraId="2B0D9CF3" w14:textId="77777777" w:rsidR="004126AF" w:rsidRDefault="004126AF">
      <w:pPr>
        <w:rPr>
          <w:b/>
        </w:rPr>
      </w:pPr>
    </w:p>
    <w:p w14:paraId="061EEC49" w14:textId="77777777" w:rsidR="004126AF" w:rsidRDefault="004126AF">
      <w:pPr>
        <w:rPr>
          <w:b/>
        </w:rPr>
      </w:pPr>
    </w:p>
    <w:p w14:paraId="2D3377A7" w14:textId="77777777" w:rsidR="004126AF" w:rsidRDefault="004126AF">
      <w:pPr>
        <w:rPr>
          <w:b/>
        </w:rPr>
      </w:pPr>
    </w:p>
    <w:p w14:paraId="5A71F266" w14:textId="77777777" w:rsidR="004126AF" w:rsidRDefault="004126AF">
      <w:pPr>
        <w:rPr>
          <w:b/>
        </w:rPr>
      </w:pPr>
    </w:p>
    <w:p w14:paraId="567CD1DB" w14:textId="77777777" w:rsidR="004126AF" w:rsidRDefault="004126AF">
      <w:pPr>
        <w:rPr>
          <w:b/>
        </w:rPr>
      </w:pPr>
    </w:p>
    <w:p w14:paraId="42DD6AA3" w14:textId="77777777" w:rsidR="004126AF" w:rsidRDefault="004126AF">
      <w:pPr>
        <w:rPr>
          <w:b/>
        </w:rPr>
      </w:pPr>
    </w:p>
    <w:p w14:paraId="0B720474" w14:textId="77777777" w:rsidR="004126AF" w:rsidRDefault="004126AF">
      <w:pPr>
        <w:rPr>
          <w:b/>
        </w:rPr>
      </w:pPr>
    </w:p>
    <w:p w14:paraId="12ABF86F" w14:textId="77777777" w:rsidR="004126AF" w:rsidRDefault="004126AF">
      <w:pPr>
        <w:rPr>
          <w:b/>
        </w:rPr>
      </w:pPr>
    </w:p>
    <w:p w14:paraId="78668DEF" w14:textId="77777777" w:rsidR="004126AF" w:rsidRDefault="004126AF">
      <w:pPr>
        <w:rPr>
          <w:b/>
        </w:rPr>
      </w:pPr>
    </w:p>
    <w:p w14:paraId="28CFE9EF" w14:textId="77777777" w:rsidR="004126AF" w:rsidRDefault="004126AF">
      <w:pPr>
        <w:rPr>
          <w:b/>
        </w:rPr>
      </w:pPr>
    </w:p>
    <w:p w14:paraId="14F16E57" w14:textId="77777777" w:rsidR="004126AF" w:rsidRDefault="004126AF">
      <w:pPr>
        <w:rPr>
          <w:b/>
        </w:rPr>
      </w:pPr>
    </w:p>
    <w:p w14:paraId="086510FC" w14:textId="77777777" w:rsidR="004126AF" w:rsidRDefault="004126AF">
      <w:pPr>
        <w:rPr>
          <w:b/>
        </w:rPr>
      </w:pPr>
    </w:p>
    <w:p w14:paraId="306A16D0" w14:textId="77777777" w:rsidR="004126AF" w:rsidRDefault="004126AF">
      <w:pPr>
        <w:rPr>
          <w:b/>
        </w:rPr>
      </w:pPr>
    </w:p>
    <w:p w14:paraId="5F353A42" w14:textId="7DD9F68B" w:rsidR="007F1FE8" w:rsidRPr="007F1FE8" w:rsidRDefault="007F1FE8" w:rsidP="152444F7">
      <w:pPr>
        <w:pStyle w:val="Ttulo1"/>
        <w:shd w:val="clear" w:color="auto" w:fill="76923C" w:themeFill="accent3" w:themeFillShade="BF"/>
        <w:rPr>
          <w:b/>
          <w:bCs/>
          <w:color w:val="FFFFFF" w:themeColor="background1"/>
          <w:sz w:val="36"/>
          <w:szCs w:val="36"/>
          <w:lang w:val="en-US"/>
        </w:rPr>
      </w:pPr>
      <w:proofErr w:type="spellStart"/>
      <w:r w:rsidRPr="152444F7">
        <w:rPr>
          <w:b/>
          <w:bCs/>
          <w:color w:val="FFFFFF" w:themeColor="background1"/>
          <w:sz w:val="36"/>
          <w:szCs w:val="36"/>
          <w:lang w:val="en-US"/>
        </w:rPr>
        <w:t>Disclamer</w:t>
      </w:r>
      <w:proofErr w:type="spellEnd"/>
    </w:p>
    <w:p w14:paraId="7F174C79" w14:textId="77777777" w:rsidR="007F1FE8" w:rsidRDefault="007F1FE8">
      <w:pPr>
        <w:rPr>
          <w:b/>
        </w:rPr>
      </w:pPr>
    </w:p>
    <w:p w14:paraId="420C1CB7" w14:textId="02CA76B1" w:rsidR="007F1FE8" w:rsidRDefault="007F1FE8">
      <w:pPr>
        <w:rPr>
          <w:b/>
        </w:rPr>
      </w:pPr>
      <w:r>
        <w:rPr>
          <w:color w:val="000000"/>
        </w:rPr>
        <w:t> </w:t>
      </w:r>
      <w:r w:rsidRPr="007F1FE8">
        <w:rPr>
          <w:noProof/>
          <w:color w:val="000000"/>
        </w:rPr>
        <w:drawing>
          <wp:inline distT="0" distB="0" distL="0" distR="0" wp14:anchorId="2C3813E2" wp14:editId="41EA13BA">
            <wp:extent cx="2049780" cy="535191"/>
            <wp:effectExtent l="0" t="0" r="0" b="0"/>
            <wp:docPr id="63265123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651235" name=""/>
                    <pic:cNvPicPr/>
                  </pic:nvPicPr>
                  <pic:blipFill>
                    <a:blip r:embed="rId14"/>
                    <a:stretch>
                      <a:fillRect/>
                    </a:stretch>
                  </pic:blipFill>
                  <pic:spPr>
                    <a:xfrm>
                      <a:off x="0" y="0"/>
                      <a:ext cx="2077168" cy="542342"/>
                    </a:xfrm>
                    <a:prstGeom prst="rect">
                      <a:avLst/>
                    </a:prstGeom>
                  </pic:spPr>
                </pic:pic>
              </a:graphicData>
            </a:graphic>
          </wp:inline>
        </w:drawing>
      </w:r>
    </w:p>
    <w:p w14:paraId="3EC6E480" w14:textId="7086B588" w:rsidR="007F1FE8" w:rsidRPr="007F1FE8" w:rsidRDefault="007F1FE8" w:rsidP="007F1FE8">
      <w:pPr>
        <w:jc w:val="both"/>
        <w:rPr>
          <w:rFonts w:ascii="Arial Narrow" w:eastAsia="Arial Narrow" w:hAnsi="Arial Narrow" w:cs="Arial Narrow"/>
          <w:color w:val="404040" w:themeColor="text1" w:themeTint="BF"/>
          <w:lang w:val="en-US"/>
        </w:rPr>
      </w:pPr>
      <w:r w:rsidRPr="007F1FE8">
        <w:rPr>
          <w:rFonts w:ascii="Arial Narrow" w:eastAsia="Arial Narrow" w:hAnsi="Arial Narrow" w:cs="Arial Narrow"/>
          <w:color w:val="404040" w:themeColor="text1" w:themeTint="BF"/>
          <w:lang w:val="en-US"/>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1FA03E03" w14:textId="4E7D62C4" w:rsidR="003E5C2C" w:rsidRDefault="007F1FE8" w:rsidP="004126AF">
      <w:pPr>
        <w:tabs>
          <w:tab w:val="left" w:pos="1418"/>
        </w:tabs>
        <w:rPr>
          <w:b/>
        </w:rPr>
        <w:sectPr w:rsidR="003E5C2C" w:rsidSect="004126AF">
          <w:headerReference w:type="even" r:id="rId15"/>
          <w:headerReference w:type="default" r:id="rId16"/>
          <w:footerReference w:type="default" r:id="rId17"/>
          <w:pgSz w:w="11906" w:h="16838"/>
          <w:pgMar w:top="2921" w:right="1701" w:bottom="1418" w:left="1701" w:header="709" w:footer="709" w:gutter="0"/>
          <w:pgNumType w:start="1"/>
          <w:cols w:space="720"/>
          <w:docGrid w:linePitch="326"/>
        </w:sectPr>
      </w:pPr>
      <w:r>
        <w:rPr>
          <w:noProof/>
        </w:rPr>
        <w:drawing>
          <wp:anchor distT="0" distB="0" distL="114300" distR="114300" simplePos="0" relativeHeight="251658241" behindDoc="0" locked="0" layoutInCell="1" hidden="0" allowOverlap="1" wp14:anchorId="681E900B" wp14:editId="7D4918CE">
            <wp:simplePos x="0" y="0"/>
            <wp:positionH relativeFrom="column">
              <wp:posOffset>-461050</wp:posOffset>
            </wp:positionH>
            <wp:positionV relativeFrom="paragraph">
              <wp:posOffset>8283801</wp:posOffset>
            </wp:positionV>
            <wp:extent cx="2409825" cy="505542"/>
            <wp:effectExtent l="0" t="0" r="0" b="0"/>
            <wp:wrapNone/>
            <wp:docPr id="120842109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8"/>
                    <a:srcRect/>
                    <a:stretch>
                      <a:fillRect/>
                    </a:stretch>
                  </pic:blipFill>
                  <pic:spPr>
                    <a:xfrm>
                      <a:off x="0" y="0"/>
                      <a:ext cx="2409825" cy="505542"/>
                    </a:xfrm>
                    <a:prstGeom prst="rect">
                      <a:avLst/>
                    </a:prstGeom>
                    <a:ln/>
                  </pic:spPr>
                </pic:pic>
              </a:graphicData>
            </a:graphic>
          </wp:anchor>
        </w:drawing>
      </w:r>
    </w:p>
    <w:p w14:paraId="00000042" w14:textId="77777777" w:rsidR="003E5C2C" w:rsidRPr="0038164B" w:rsidRDefault="001E127E" w:rsidP="0038164B">
      <w:pPr>
        <w:pStyle w:val="Ttulo1"/>
        <w:numPr>
          <w:ilvl w:val="0"/>
          <w:numId w:val="11"/>
        </w:numPr>
        <w:shd w:val="clear" w:color="auto" w:fill="76923C" w:themeFill="accent3" w:themeFillShade="BF"/>
        <w:ind w:left="426"/>
        <w:rPr>
          <w:b/>
          <w:color w:val="FFFFFF" w:themeColor="background1"/>
          <w:sz w:val="36"/>
          <w:szCs w:val="36"/>
        </w:rPr>
      </w:pPr>
      <w:bookmarkStart w:id="1" w:name="_heading=h.vwfsxlndh06k" w:colFirst="0" w:colLast="0"/>
      <w:bookmarkStart w:id="2" w:name="_Toc211254045"/>
      <w:bookmarkEnd w:id="1"/>
      <w:r w:rsidRPr="0038164B">
        <w:rPr>
          <w:b/>
          <w:color w:val="FFFFFF" w:themeColor="background1"/>
          <w:sz w:val="36"/>
          <w:szCs w:val="36"/>
        </w:rPr>
        <w:lastRenderedPageBreak/>
        <w:t>TITLE</w:t>
      </w:r>
      <w:bookmarkEnd w:id="2"/>
    </w:p>
    <w:p w14:paraId="31608AC2" w14:textId="061F9A7C" w:rsidR="0038164B" w:rsidRPr="00353E9A" w:rsidRDefault="00ED5058" w:rsidP="0038164B">
      <w:pPr>
        <w:pBdr>
          <w:top w:val="single" w:sz="4" w:space="1" w:color="auto"/>
          <w:left w:val="single" w:sz="4" w:space="1" w:color="auto"/>
          <w:bottom w:val="single" w:sz="4" w:space="1" w:color="auto"/>
          <w:right w:val="single" w:sz="4" w:space="1" w:color="auto"/>
        </w:pBdr>
        <w:spacing w:before="280" w:after="280" w:line="276" w:lineRule="auto"/>
        <w:jc w:val="both"/>
        <w:rPr>
          <w:rFonts w:ascii="Arial Narrow" w:eastAsia="Arial Narrow" w:hAnsi="Arial Narrow" w:cs="Arial Narrow"/>
          <w:color w:val="000000"/>
          <w:lang w:val="en-GB"/>
        </w:rPr>
      </w:pPr>
      <w:r>
        <w:rPr>
          <w:rFonts w:ascii="Arial Narrow" w:eastAsia="Arial Narrow" w:hAnsi="Arial Narrow" w:cs="Arial Narrow"/>
          <w:color w:val="000000"/>
        </w:rPr>
        <w:t>Data on Sustainability and AI in Energy</w:t>
      </w:r>
    </w:p>
    <w:p w14:paraId="00000046" w14:textId="484823D3" w:rsidR="003E5C2C" w:rsidRPr="0038164B" w:rsidRDefault="00920995" w:rsidP="0038164B">
      <w:pPr>
        <w:pStyle w:val="Ttulo1"/>
        <w:numPr>
          <w:ilvl w:val="0"/>
          <w:numId w:val="11"/>
        </w:numPr>
        <w:shd w:val="clear" w:color="auto" w:fill="76923C" w:themeFill="accent3" w:themeFillShade="BF"/>
        <w:ind w:left="426"/>
        <w:rPr>
          <w:b/>
          <w:color w:val="FFFFFF" w:themeColor="background1"/>
          <w:sz w:val="36"/>
          <w:szCs w:val="36"/>
        </w:rPr>
      </w:pPr>
      <w:bookmarkStart w:id="3" w:name="_Toc211254046"/>
      <w:r w:rsidRPr="0038164B">
        <w:rPr>
          <w:b/>
          <w:color w:val="FFFFFF" w:themeColor="background1"/>
          <w:sz w:val="36"/>
          <w:szCs w:val="36"/>
        </w:rPr>
        <w:t>GRADE LEVEL</w:t>
      </w:r>
      <w:bookmarkEnd w:id="3"/>
    </w:p>
    <w:p w14:paraId="3238B2B2" w14:textId="5A8BD8F4" w:rsidR="00863FBB" w:rsidRPr="00863FBB" w:rsidRDefault="00863FBB" w:rsidP="00863FBB">
      <w:pPr>
        <w:pStyle w:val="PargrafodaLista"/>
        <w:numPr>
          <w:ilvl w:val="0"/>
          <w:numId w:val="7"/>
        </w:numPr>
        <w:pBdr>
          <w:top w:val="nil"/>
          <w:left w:val="nil"/>
          <w:bottom w:val="nil"/>
          <w:right w:val="nil"/>
          <w:between w:val="nil"/>
        </w:pBdr>
        <w:spacing w:before="280" w:line="276" w:lineRule="auto"/>
        <w:ind w:left="851"/>
        <w:rPr>
          <w:rFonts w:ascii="Arial Narrow" w:eastAsia="Arial Narrow" w:hAnsi="Arial Narrow" w:cs="Arial Narrow"/>
          <w:color w:val="000000"/>
        </w:rPr>
      </w:pPr>
      <w:r w:rsidRPr="00AF2C1F">
        <w:rPr>
          <w:rFonts w:ascii="Arial Narrow" w:eastAsia="Arial Narrow" w:hAnsi="Arial Narrow" w:cs="Arial Narrow"/>
          <w:color w:val="000000"/>
        </w:rPr>
        <w:t>ISCED Level 2 – Lower Secondary Education (ages 12–15)</w:t>
      </w:r>
    </w:p>
    <w:p w14:paraId="051D1118" w14:textId="77777777" w:rsidR="00920995" w:rsidRPr="00AF2C1F" w:rsidRDefault="00920995" w:rsidP="00A56AB9">
      <w:pPr>
        <w:pStyle w:val="PargrafodaLista"/>
        <w:numPr>
          <w:ilvl w:val="0"/>
          <w:numId w:val="15"/>
        </w:numPr>
        <w:pBdr>
          <w:top w:val="nil"/>
          <w:left w:val="nil"/>
          <w:bottom w:val="nil"/>
          <w:right w:val="nil"/>
          <w:between w:val="nil"/>
        </w:pBdr>
        <w:spacing w:before="280" w:line="276" w:lineRule="auto"/>
        <w:ind w:left="851"/>
        <w:rPr>
          <w:rFonts w:ascii="Arial Narrow" w:eastAsia="Arial Narrow" w:hAnsi="Arial Narrow" w:cs="Arial Narrow"/>
          <w:color w:val="000000"/>
        </w:rPr>
      </w:pPr>
      <w:r w:rsidRPr="00AF2C1F">
        <w:rPr>
          <w:rFonts w:ascii="Arial Narrow" w:eastAsia="Arial Narrow" w:hAnsi="Arial Narrow" w:cs="Arial Narrow"/>
          <w:color w:val="000000"/>
        </w:rPr>
        <w:t>ISCED Level 3 – Upper Secondary Education (ages 15–18)</w:t>
      </w:r>
    </w:p>
    <w:p w14:paraId="0000004F" w14:textId="77777777" w:rsidR="003E5C2C" w:rsidRPr="0038164B" w:rsidRDefault="001E127E" w:rsidP="0038164B">
      <w:pPr>
        <w:pStyle w:val="Ttulo1"/>
        <w:numPr>
          <w:ilvl w:val="0"/>
          <w:numId w:val="11"/>
        </w:numPr>
        <w:shd w:val="clear" w:color="auto" w:fill="76923C" w:themeFill="accent3" w:themeFillShade="BF"/>
        <w:ind w:left="426"/>
        <w:rPr>
          <w:b/>
          <w:color w:val="FFFFFF" w:themeColor="background1"/>
          <w:sz w:val="36"/>
          <w:szCs w:val="36"/>
        </w:rPr>
      </w:pPr>
      <w:bookmarkStart w:id="4" w:name="_Toc211254047"/>
      <w:r w:rsidRPr="0038164B">
        <w:rPr>
          <w:b/>
          <w:color w:val="FFFFFF" w:themeColor="background1"/>
          <w:sz w:val="36"/>
          <w:szCs w:val="36"/>
        </w:rPr>
        <w:t>SUBJECT AREA</w:t>
      </w:r>
      <w:bookmarkEnd w:id="4"/>
    </w:p>
    <w:p w14:paraId="4054A753" w14:textId="77777777" w:rsidR="00FF513D" w:rsidRPr="00AF2C1F" w:rsidRDefault="00FF513D" w:rsidP="00AF2C1F">
      <w:pPr>
        <w:pStyle w:val="PargrafodaLista"/>
        <w:numPr>
          <w:ilvl w:val="0"/>
          <w:numId w:val="16"/>
        </w:numPr>
        <w:pBdr>
          <w:top w:val="nil"/>
          <w:left w:val="nil"/>
          <w:bottom w:val="nil"/>
          <w:right w:val="nil"/>
          <w:between w:val="nil"/>
        </w:pBdr>
        <w:spacing w:before="0" w:after="0" w:line="276" w:lineRule="auto"/>
        <w:ind w:left="851"/>
        <w:rPr>
          <w:rFonts w:ascii="Arial Narrow" w:eastAsia="Arial Narrow" w:hAnsi="Arial Narrow" w:cs="Arial Narrow"/>
          <w:color w:val="000000"/>
        </w:rPr>
      </w:pPr>
      <w:r w:rsidRPr="00AF2C1F">
        <w:rPr>
          <w:rFonts w:ascii="Arial Narrow" w:eastAsia="Arial Narrow" w:hAnsi="Arial Narrow" w:cs="Arial Narrow"/>
        </w:rPr>
        <w:t>Environmental Studies</w:t>
      </w:r>
    </w:p>
    <w:p w14:paraId="4DE3B27D" w14:textId="36866923" w:rsidR="00FF513D" w:rsidRPr="00C801F3" w:rsidRDefault="00FF513D" w:rsidP="00482753">
      <w:pPr>
        <w:numPr>
          <w:ilvl w:val="0"/>
          <w:numId w:val="34"/>
        </w:numPr>
        <w:pBdr>
          <w:top w:val="nil"/>
          <w:left w:val="nil"/>
          <w:bottom w:val="nil"/>
          <w:right w:val="nil"/>
          <w:between w:val="nil"/>
        </w:pBdr>
        <w:spacing w:line="276" w:lineRule="auto"/>
        <w:ind w:left="851"/>
        <w:jc w:val="both"/>
        <w:rPr>
          <w:rFonts w:ascii="Arial Narrow" w:eastAsia="Arial Narrow" w:hAnsi="Arial Narrow" w:cs="Arial Narrow"/>
          <w:color w:val="000000"/>
        </w:rPr>
      </w:pPr>
      <w:r w:rsidRPr="00C801F3">
        <w:rPr>
          <w:rFonts w:ascii="Arial Narrow" w:eastAsia="Arial Narrow" w:hAnsi="Arial Narrow" w:cs="Arial Narrow"/>
        </w:rPr>
        <w:t>Economics</w:t>
      </w:r>
    </w:p>
    <w:p w14:paraId="33434EE9" w14:textId="77777777" w:rsidR="00FF513D" w:rsidRPr="00AF2C1F" w:rsidRDefault="00FF513D" w:rsidP="00AF2C1F">
      <w:pPr>
        <w:pStyle w:val="PargrafodaLista"/>
        <w:numPr>
          <w:ilvl w:val="1"/>
          <w:numId w:val="7"/>
        </w:numPr>
        <w:pBdr>
          <w:top w:val="nil"/>
          <w:left w:val="nil"/>
          <w:bottom w:val="nil"/>
          <w:right w:val="nil"/>
          <w:between w:val="nil"/>
        </w:pBdr>
        <w:spacing w:before="0" w:after="0" w:line="276" w:lineRule="auto"/>
        <w:ind w:left="851"/>
        <w:rPr>
          <w:rFonts w:ascii="Arial Narrow" w:eastAsia="Arial Narrow" w:hAnsi="Arial Narrow" w:cs="Arial Narrow"/>
          <w:color w:val="000000"/>
        </w:rPr>
      </w:pPr>
      <w:r w:rsidRPr="00AF2C1F">
        <w:rPr>
          <w:rFonts w:ascii="Arial Narrow" w:eastAsia="Arial Narrow" w:hAnsi="Arial Narrow" w:cs="Arial Narrow"/>
        </w:rPr>
        <w:t>Computer Science</w:t>
      </w:r>
    </w:p>
    <w:p w14:paraId="07332C14" w14:textId="77777777" w:rsidR="00BF4199" w:rsidRDefault="00FF513D" w:rsidP="0054074F">
      <w:pPr>
        <w:numPr>
          <w:ilvl w:val="0"/>
          <w:numId w:val="7"/>
        </w:numPr>
        <w:pBdr>
          <w:top w:val="nil"/>
          <w:left w:val="nil"/>
          <w:bottom w:val="nil"/>
          <w:right w:val="nil"/>
          <w:between w:val="nil"/>
        </w:pBdr>
        <w:spacing w:line="276" w:lineRule="auto"/>
        <w:ind w:left="851"/>
        <w:jc w:val="both"/>
        <w:rPr>
          <w:rFonts w:ascii="Arial Narrow" w:eastAsia="Arial Narrow" w:hAnsi="Arial Narrow" w:cs="Arial Narrow"/>
        </w:rPr>
      </w:pPr>
      <w:r w:rsidRPr="00BF4199">
        <w:rPr>
          <w:rFonts w:ascii="Arial Narrow" w:eastAsia="Arial Narrow" w:hAnsi="Arial Narrow" w:cs="Arial Narrow"/>
        </w:rPr>
        <w:t>Mathematics</w:t>
      </w:r>
    </w:p>
    <w:p w14:paraId="1B0ED4D4" w14:textId="77777777" w:rsidR="00BF4199" w:rsidRDefault="00C801F3" w:rsidP="0054074F">
      <w:pPr>
        <w:numPr>
          <w:ilvl w:val="0"/>
          <w:numId w:val="7"/>
        </w:numPr>
        <w:pBdr>
          <w:top w:val="nil"/>
          <w:left w:val="nil"/>
          <w:bottom w:val="nil"/>
          <w:right w:val="nil"/>
          <w:between w:val="nil"/>
        </w:pBdr>
        <w:spacing w:line="276" w:lineRule="auto"/>
        <w:ind w:left="851"/>
        <w:jc w:val="both"/>
        <w:rPr>
          <w:rFonts w:ascii="Arial Narrow" w:eastAsia="Arial Narrow" w:hAnsi="Arial Narrow" w:cs="Arial Narrow"/>
        </w:rPr>
      </w:pPr>
      <w:r w:rsidRPr="00BF4199">
        <w:rPr>
          <w:rFonts w:ascii="Arial Narrow" w:eastAsia="Arial Narrow" w:hAnsi="Arial Narrow" w:cs="Arial Narrow"/>
        </w:rPr>
        <w:t>Sciences</w:t>
      </w:r>
    </w:p>
    <w:p w14:paraId="2010EC64" w14:textId="74DB45BA" w:rsidR="00BF4199" w:rsidRPr="00BF4199" w:rsidRDefault="00BF4199" w:rsidP="0054074F">
      <w:pPr>
        <w:numPr>
          <w:ilvl w:val="0"/>
          <w:numId w:val="7"/>
        </w:numPr>
        <w:pBdr>
          <w:top w:val="nil"/>
          <w:left w:val="nil"/>
          <w:bottom w:val="nil"/>
          <w:right w:val="nil"/>
          <w:between w:val="nil"/>
        </w:pBdr>
        <w:spacing w:line="276" w:lineRule="auto"/>
        <w:ind w:left="851"/>
        <w:jc w:val="both"/>
        <w:rPr>
          <w:rFonts w:ascii="Arial Narrow" w:eastAsia="Arial Narrow" w:hAnsi="Arial Narrow" w:cs="Arial Narrow"/>
        </w:rPr>
      </w:pPr>
      <w:r w:rsidRPr="00BF4199">
        <w:rPr>
          <w:rFonts w:ascii="Arial Narrow" w:eastAsia="Arial Narrow" w:hAnsi="Arial Narrow" w:cs="Arial Narrow"/>
        </w:rPr>
        <w:t>Geography</w:t>
      </w:r>
    </w:p>
    <w:p w14:paraId="0679867E" w14:textId="77777777" w:rsidR="00702571" w:rsidRPr="00702571" w:rsidRDefault="00FF513D" w:rsidP="00702571">
      <w:pPr>
        <w:pStyle w:val="PargrafodaLista"/>
        <w:numPr>
          <w:ilvl w:val="0"/>
          <w:numId w:val="17"/>
        </w:numPr>
        <w:pBdr>
          <w:top w:val="nil"/>
          <w:left w:val="nil"/>
          <w:bottom w:val="nil"/>
          <w:right w:val="nil"/>
          <w:between w:val="nil"/>
        </w:pBdr>
        <w:spacing w:before="0" w:after="0" w:line="276" w:lineRule="auto"/>
        <w:ind w:left="851"/>
        <w:rPr>
          <w:rFonts w:ascii="Arial Narrow" w:eastAsia="Arial Narrow" w:hAnsi="Arial Narrow" w:cs="Arial Narrow"/>
          <w:color w:val="000000"/>
        </w:rPr>
      </w:pPr>
      <w:r w:rsidRPr="00AF2C1F">
        <w:rPr>
          <w:rFonts w:ascii="Arial Narrow" w:eastAsia="Arial Narrow" w:hAnsi="Arial Narrow" w:cs="Arial Narrow"/>
        </w:rPr>
        <w:t>Technology and Design</w:t>
      </w:r>
    </w:p>
    <w:p w14:paraId="65D93F9D" w14:textId="77777777" w:rsidR="00ED4876" w:rsidRPr="00ED4876" w:rsidRDefault="00FF513D" w:rsidP="00861433">
      <w:pPr>
        <w:numPr>
          <w:ilvl w:val="0"/>
          <w:numId w:val="7"/>
        </w:numPr>
        <w:pBdr>
          <w:top w:val="nil"/>
          <w:left w:val="nil"/>
          <w:bottom w:val="nil"/>
          <w:right w:val="nil"/>
          <w:between w:val="nil"/>
        </w:pBdr>
        <w:spacing w:line="276" w:lineRule="auto"/>
        <w:ind w:left="851"/>
        <w:jc w:val="both"/>
        <w:rPr>
          <w:rFonts w:ascii="Arial Narrow" w:eastAsia="Arial Narrow" w:hAnsi="Arial Narrow" w:cs="Arial Narrow"/>
          <w:color w:val="000000"/>
        </w:rPr>
      </w:pPr>
      <w:r w:rsidRPr="00FF513D">
        <w:rPr>
          <w:rFonts w:ascii="Arial Narrow" w:eastAsia="Arial Narrow" w:hAnsi="Arial Narrow" w:cs="Arial Narrow"/>
        </w:rPr>
        <w:t>History</w:t>
      </w:r>
    </w:p>
    <w:p w14:paraId="0B5C339D" w14:textId="7447140D" w:rsidR="00423EC5" w:rsidRPr="00423EC5" w:rsidRDefault="00ED4876" w:rsidP="00861433">
      <w:pPr>
        <w:numPr>
          <w:ilvl w:val="0"/>
          <w:numId w:val="7"/>
        </w:numPr>
        <w:pBdr>
          <w:top w:val="nil"/>
          <w:left w:val="nil"/>
          <w:bottom w:val="nil"/>
          <w:right w:val="nil"/>
          <w:between w:val="nil"/>
        </w:pBdr>
        <w:spacing w:line="276" w:lineRule="auto"/>
        <w:ind w:left="851"/>
        <w:jc w:val="both"/>
        <w:rPr>
          <w:rFonts w:ascii="Arial Narrow" w:eastAsia="Arial Narrow" w:hAnsi="Arial Narrow" w:cs="Arial Narrow"/>
          <w:color w:val="000000"/>
        </w:rPr>
      </w:pPr>
      <w:r w:rsidRPr="00ED4876">
        <w:rPr>
          <w:rFonts w:ascii="Arial Narrow" w:eastAsia="Arial Narrow" w:hAnsi="Arial Narrow" w:cs="Arial Narrow"/>
        </w:rPr>
        <w:t>Social Studies</w:t>
      </w:r>
    </w:p>
    <w:p w14:paraId="0E0D22B4" w14:textId="6D3E5553" w:rsidR="00FF513D" w:rsidRPr="00FF513D" w:rsidRDefault="00423EC5" w:rsidP="00861433">
      <w:pPr>
        <w:numPr>
          <w:ilvl w:val="0"/>
          <w:numId w:val="7"/>
        </w:numPr>
        <w:pBdr>
          <w:top w:val="nil"/>
          <w:left w:val="nil"/>
          <w:bottom w:val="nil"/>
          <w:right w:val="nil"/>
          <w:between w:val="nil"/>
        </w:pBdr>
        <w:spacing w:line="276" w:lineRule="auto"/>
        <w:ind w:left="851"/>
        <w:jc w:val="both"/>
        <w:rPr>
          <w:rFonts w:ascii="Arial Narrow" w:eastAsia="Arial Narrow" w:hAnsi="Arial Narrow" w:cs="Arial Narrow"/>
          <w:color w:val="000000"/>
        </w:rPr>
      </w:pPr>
      <w:r w:rsidRPr="00423EC5">
        <w:rPr>
          <w:rFonts w:ascii="Arial Narrow" w:eastAsia="Arial Narrow" w:hAnsi="Arial Narrow" w:cs="Arial Narrow"/>
        </w:rPr>
        <w:t>Arts and Music</w:t>
      </w:r>
    </w:p>
    <w:p w14:paraId="28F915DB" w14:textId="77777777" w:rsidR="00FF513D" w:rsidRPr="00FF513D" w:rsidRDefault="00FF513D" w:rsidP="00861433">
      <w:pPr>
        <w:numPr>
          <w:ilvl w:val="0"/>
          <w:numId w:val="7"/>
        </w:numPr>
        <w:pBdr>
          <w:top w:val="nil"/>
          <w:left w:val="nil"/>
          <w:bottom w:val="nil"/>
          <w:right w:val="nil"/>
          <w:between w:val="nil"/>
        </w:pBdr>
        <w:spacing w:line="276" w:lineRule="auto"/>
        <w:ind w:left="851"/>
        <w:jc w:val="both"/>
        <w:rPr>
          <w:rFonts w:ascii="Arial Narrow" w:eastAsia="Arial Narrow" w:hAnsi="Arial Narrow" w:cs="Arial Narrow"/>
          <w:color w:val="000000"/>
        </w:rPr>
      </w:pPr>
      <w:r w:rsidRPr="00FF513D">
        <w:rPr>
          <w:rFonts w:ascii="Arial Narrow" w:eastAsia="Arial Narrow" w:hAnsi="Arial Narrow" w:cs="Arial Narrow"/>
        </w:rPr>
        <w:t>Languages</w:t>
      </w:r>
    </w:p>
    <w:p w14:paraId="00000057" w14:textId="77777777" w:rsidR="003E5C2C" w:rsidRPr="0038164B" w:rsidRDefault="001E127E" w:rsidP="0038164B">
      <w:pPr>
        <w:pStyle w:val="Ttulo1"/>
        <w:numPr>
          <w:ilvl w:val="0"/>
          <w:numId w:val="11"/>
        </w:numPr>
        <w:shd w:val="clear" w:color="auto" w:fill="76923C" w:themeFill="accent3" w:themeFillShade="BF"/>
        <w:ind w:left="426"/>
        <w:rPr>
          <w:b/>
          <w:color w:val="FFFFFF" w:themeColor="background1"/>
          <w:sz w:val="36"/>
          <w:szCs w:val="36"/>
        </w:rPr>
      </w:pPr>
      <w:bookmarkStart w:id="5" w:name="_Toc211254048"/>
      <w:r w:rsidRPr="0038164B">
        <w:rPr>
          <w:b/>
          <w:color w:val="FFFFFF" w:themeColor="background1"/>
          <w:sz w:val="36"/>
          <w:szCs w:val="36"/>
        </w:rPr>
        <w:t>TYPE</w:t>
      </w:r>
      <w:bookmarkEnd w:id="5"/>
      <w:r w:rsidRPr="0038164B">
        <w:rPr>
          <w:b/>
          <w:color w:val="FFFFFF" w:themeColor="background1"/>
          <w:sz w:val="36"/>
          <w:szCs w:val="36"/>
        </w:rPr>
        <w:t xml:space="preserve"> </w:t>
      </w:r>
    </w:p>
    <w:p w14:paraId="00000058" w14:textId="3213330F" w:rsidR="003E5C2C" w:rsidRPr="00CD460A" w:rsidRDefault="001E127E" w:rsidP="00861433">
      <w:pPr>
        <w:pStyle w:val="PargrafodaLista"/>
        <w:numPr>
          <w:ilvl w:val="0"/>
          <w:numId w:val="17"/>
        </w:numPr>
        <w:pBdr>
          <w:top w:val="nil"/>
          <w:left w:val="nil"/>
          <w:bottom w:val="nil"/>
          <w:right w:val="nil"/>
          <w:between w:val="nil"/>
        </w:pBdr>
        <w:spacing w:before="0" w:after="0" w:line="276" w:lineRule="auto"/>
        <w:ind w:left="851"/>
        <w:rPr>
          <w:rFonts w:ascii="Arial Narrow" w:eastAsia="Arial Narrow" w:hAnsi="Arial Narrow" w:cs="Arial Narrow"/>
          <w:color w:val="000000"/>
        </w:rPr>
      </w:pPr>
      <w:r w:rsidRPr="00CD460A">
        <w:rPr>
          <w:rFonts w:ascii="Arial Narrow" w:eastAsia="Arial Narrow" w:hAnsi="Arial Narrow" w:cs="Arial Narrow"/>
          <w:color w:val="000000"/>
        </w:rPr>
        <w:t>Lesson Plan</w:t>
      </w:r>
    </w:p>
    <w:p w14:paraId="0000005A" w14:textId="3BD82F63" w:rsidR="003E5C2C" w:rsidRPr="0038164B" w:rsidRDefault="001E127E" w:rsidP="00861433">
      <w:pPr>
        <w:numPr>
          <w:ilvl w:val="0"/>
          <w:numId w:val="7"/>
        </w:numPr>
        <w:pBdr>
          <w:top w:val="nil"/>
          <w:left w:val="nil"/>
          <w:bottom w:val="nil"/>
          <w:right w:val="nil"/>
          <w:between w:val="nil"/>
        </w:pBdr>
        <w:spacing w:line="276" w:lineRule="auto"/>
        <w:ind w:left="851"/>
        <w:jc w:val="both"/>
        <w:rPr>
          <w:rFonts w:ascii="Arial Narrow" w:eastAsia="Arial Narrow" w:hAnsi="Arial Narrow" w:cs="Arial Narrow"/>
          <w:color w:val="000000"/>
        </w:rPr>
      </w:pPr>
      <w:r>
        <w:rPr>
          <w:rFonts w:ascii="Arial Narrow" w:eastAsia="Arial Narrow" w:hAnsi="Arial Narrow" w:cs="Arial Narrow"/>
          <w:color w:val="000000"/>
        </w:rPr>
        <w:t>Project</w:t>
      </w:r>
    </w:p>
    <w:p w14:paraId="0000005F" w14:textId="77777777" w:rsidR="003E5C2C" w:rsidRPr="0038164B" w:rsidRDefault="001E127E" w:rsidP="0038164B">
      <w:pPr>
        <w:pStyle w:val="Ttulo1"/>
        <w:numPr>
          <w:ilvl w:val="0"/>
          <w:numId w:val="11"/>
        </w:numPr>
        <w:shd w:val="clear" w:color="auto" w:fill="76923C" w:themeFill="accent3" w:themeFillShade="BF"/>
        <w:ind w:left="426"/>
        <w:rPr>
          <w:b/>
          <w:color w:val="FFFFFF" w:themeColor="background1"/>
          <w:sz w:val="36"/>
          <w:szCs w:val="36"/>
        </w:rPr>
      </w:pPr>
      <w:bookmarkStart w:id="6" w:name="_Toc211254049"/>
      <w:r w:rsidRPr="0038164B">
        <w:rPr>
          <w:b/>
          <w:color w:val="FFFFFF" w:themeColor="background1"/>
          <w:sz w:val="36"/>
          <w:szCs w:val="36"/>
        </w:rPr>
        <w:t>DURATION</w:t>
      </w:r>
      <w:bookmarkEnd w:id="6"/>
      <w:r w:rsidRPr="0038164B">
        <w:rPr>
          <w:b/>
          <w:color w:val="FFFFFF" w:themeColor="background1"/>
          <w:sz w:val="36"/>
          <w:szCs w:val="36"/>
        </w:rPr>
        <w:t xml:space="preserve"> </w:t>
      </w:r>
    </w:p>
    <w:p w14:paraId="00000061" w14:textId="57982B82" w:rsidR="003E5C2C" w:rsidRDefault="01E795FD" w:rsidP="518E35FA">
      <w:pPr>
        <w:numPr>
          <w:ilvl w:val="0"/>
          <w:numId w:val="8"/>
        </w:numPr>
        <w:pBdr>
          <w:top w:val="nil"/>
          <w:left w:val="nil"/>
          <w:bottom w:val="nil"/>
          <w:right w:val="nil"/>
          <w:between w:val="nil"/>
        </w:pBdr>
        <w:spacing w:before="280" w:line="276" w:lineRule="auto"/>
        <w:jc w:val="both"/>
        <w:rPr>
          <w:rFonts w:ascii="Arial Narrow" w:eastAsia="Arial Narrow" w:hAnsi="Arial Narrow" w:cs="Arial Narrow"/>
          <w:color w:val="000000"/>
        </w:rPr>
      </w:pPr>
      <w:r w:rsidRPr="518E35FA">
        <w:rPr>
          <w:rFonts w:ascii="Arial Narrow" w:eastAsia="Arial Narrow" w:hAnsi="Arial Narrow" w:cs="Arial Narrow"/>
          <w:color w:val="000000" w:themeColor="text1"/>
        </w:rPr>
        <w:t>1 x 4</w:t>
      </w:r>
      <w:r w:rsidR="51A8A043" w:rsidRPr="518E35FA">
        <w:rPr>
          <w:rFonts w:ascii="Arial Narrow" w:eastAsia="Arial Narrow" w:hAnsi="Arial Narrow" w:cs="Arial Narrow"/>
          <w:color w:val="000000" w:themeColor="text1"/>
        </w:rPr>
        <w:t>0-50</w:t>
      </w:r>
      <w:r w:rsidRPr="518E35FA">
        <w:rPr>
          <w:rFonts w:ascii="Arial Narrow" w:eastAsia="Arial Narrow" w:hAnsi="Arial Narrow" w:cs="Arial Narrow"/>
          <w:color w:val="000000" w:themeColor="text1"/>
        </w:rPr>
        <w:t>minute class</w:t>
      </w:r>
    </w:p>
    <w:p w14:paraId="00000062" w14:textId="77777777" w:rsidR="003E5C2C" w:rsidRDefault="001E127E">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 x 60-minute class</w:t>
      </w:r>
    </w:p>
    <w:p w14:paraId="00000063" w14:textId="6D9AD518" w:rsidR="003E5C2C" w:rsidRDefault="01E795FD" w:rsidP="518E35FA">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sidRPr="518E35FA">
        <w:rPr>
          <w:rFonts w:ascii="Arial Narrow" w:eastAsia="Arial Narrow" w:hAnsi="Arial Narrow" w:cs="Arial Narrow"/>
          <w:color w:val="000000" w:themeColor="text1"/>
        </w:rPr>
        <w:t xml:space="preserve">1 x </w:t>
      </w:r>
      <w:r w:rsidR="5A829DCC" w:rsidRPr="518E35FA">
        <w:rPr>
          <w:rFonts w:ascii="Arial Narrow" w:eastAsia="Arial Narrow" w:hAnsi="Arial Narrow" w:cs="Arial Narrow"/>
          <w:color w:val="000000" w:themeColor="text1"/>
        </w:rPr>
        <w:t>8</w:t>
      </w:r>
      <w:r w:rsidRPr="518E35FA">
        <w:rPr>
          <w:rFonts w:ascii="Arial Narrow" w:eastAsia="Arial Narrow" w:hAnsi="Arial Narrow" w:cs="Arial Narrow"/>
          <w:color w:val="000000" w:themeColor="text1"/>
        </w:rPr>
        <w:t>0</w:t>
      </w:r>
      <w:r w:rsidR="6B87C3FA" w:rsidRPr="518E35FA">
        <w:rPr>
          <w:rFonts w:ascii="Arial Narrow" w:eastAsia="Arial Narrow" w:hAnsi="Arial Narrow" w:cs="Arial Narrow"/>
          <w:color w:val="000000" w:themeColor="text1"/>
        </w:rPr>
        <w:t>-100</w:t>
      </w:r>
      <w:r w:rsidRPr="518E35FA">
        <w:rPr>
          <w:rFonts w:ascii="Arial Narrow" w:eastAsia="Arial Narrow" w:hAnsi="Arial Narrow" w:cs="Arial Narrow"/>
          <w:color w:val="000000" w:themeColor="text1"/>
        </w:rPr>
        <w:t>-minute block</w:t>
      </w:r>
    </w:p>
    <w:p w14:paraId="00000064" w14:textId="175A260D" w:rsidR="003E5C2C" w:rsidRPr="00861433" w:rsidRDefault="001E127E" w:rsidP="00861433">
      <w:pPr>
        <w:pStyle w:val="PargrafodaLista"/>
        <w:numPr>
          <w:ilvl w:val="0"/>
          <w:numId w:val="17"/>
        </w:numPr>
        <w:pBdr>
          <w:top w:val="nil"/>
          <w:left w:val="nil"/>
          <w:bottom w:val="nil"/>
          <w:right w:val="nil"/>
          <w:between w:val="nil"/>
        </w:pBdr>
        <w:spacing w:before="0" w:line="276" w:lineRule="auto"/>
        <w:ind w:left="709"/>
        <w:rPr>
          <w:rFonts w:ascii="Arial Narrow" w:eastAsia="Arial Narrow" w:hAnsi="Arial Narrow" w:cs="Arial Narrow"/>
          <w:color w:val="000000"/>
        </w:rPr>
      </w:pPr>
      <w:r w:rsidRPr="00861433">
        <w:rPr>
          <w:rFonts w:ascii="Arial Narrow" w:eastAsia="Arial Narrow" w:hAnsi="Arial Narrow" w:cs="Arial Narrow"/>
          <w:color w:val="000000" w:themeColor="text1"/>
        </w:rPr>
        <w:t>2 x 45-minute classes</w:t>
      </w:r>
    </w:p>
    <w:p w14:paraId="00000065" w14:textId="77777777" w:rsidR="003E5C2C" w:rsidRDefault="001E127E">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x 60-minute classes</w:t>
      </w:r>
    </w:p>
    <w:p w14:paraId="7E30FDFA" w14:textId="30A08E79" w:rsidR="00920995" w:rsidRDefault="01E795FD" w:rsidP="518E35FA">
      <w:pPr>
        <w:numPr>
          <w:ilvl w:val="0"/>
          <w:numId w:val="8"/>
        </w:numPr>
        <w:pBdr>
          <w:top w:val="nil"/>
          <w:left w:val="nil"/>
          <w:bottom w:val="nil"/>
          <w:right w:val="nil"/>
          <w:between w:val="nil"/>
        </w:pBdr>
        <w:spacing w:after="280" w:line="276" w:lineRule="auto"/>
        <w:jc w:val="both"/>
        <w:rPr>
          <w:rFonts w:ascii="Arial Narrow" w:eastAsia="Arial Narrow" w:hAnsi="Arial Narrow" w:cs="Arial Narrow"/>
          <w:color w:val="000000"/>
        </w:rPr>
      </w:pPr>
      <w:r w:rsidRPr="518E35FA">
        <w:rPr>
          <w:rFonts w:ascii="Arial Narrow" w:eastAsia="Arial Narrow" w:hAnsi="Arial Narrow" w:cs="Arial Narrow"/>
          <w:color w:val="000000" w:themeColor="text1"/>
        </w:rPr>
        <w:t>Double session (2 × 60 minutes) optional project-based homework.</w:t>
      </w:r>
    </w:p>
    <w:p w14:paraId="00000067" w14:textId="77777777" w:rsidR="003E5C2C" w:rsidRPr="0038164B" w:rsidRDefault="001E127E" w:rsidP="0038164B">
      <w:pPr>
        <w:pStyle w:val="Ttulo1"/>
        <w:numPr>
          <w:ilvl w:val="0"/>
          <w:numId w:val="11"/>
        </w:numPr>
        <w:shd w:val="clear" w:color="auto" w:fill="76923C" w:themeFill="accent3" w:themeFillShade="BF"/>
        <w:ind w:left="426"/>
        <w:rPr>
          <w:b/>
          <w:color w:val="FFFFFF" w:themeColor="background1"/>
          <w:sz w:val="36"/>
          <w:szCs w:val="36"/>
        </w:rPr>
      </w:pPr>
      <w:bookmarkStart w:id="7" w:name="_Toc211254050"/>
      <w:r w:rsidRPr="0038164B">
        <w:rPr>
          <w:b/>
          <w:color w:val="FFFFFF" w:themeColor="background1"/>
          <w:sz w:val="36"/>
          <w:szCs w:val="36"/>
        </w:rPr>
        <w:lastRenderedPageBreak/>
        <w:t>LEARNING OBJECTIVES</w:t>
      </w:r>
      <w:bookmarkEnd w:id="7"/>
    </w:p>
    <w:p w14:paraId="2C0A5779" w14:textId="205E66B9" w:rsidR="00861433" w:rsidRDefault="00861433" w:rsidP="00861433">
      <w:pPr>
        <w:pBdr>
          <w:top w:val="single" w:sz="4" w:space="1" w:color="auto"/>
          <w:left w:val="single" w:sz="4" w:space="4" w:color="auto"/>
          <w:bottom w:val="single" w:sz="4" w:space="1" w:color="auto"/>
          <w:right w:val="single" w:sz="4" w:space="4" w:color="auto"/>
        </w:pBdr>
        <w:spacing w:line="276" w:lineRule="auto"/>
        <w:jc w:val="both"/>
        <w:rPr>
          <w:rFonts w:ascii="Arial Narrow" w:eastAsia="Arial Narrow" w:hAnsi="Arial Narrow" w:cs="Arial Narrow"/>
          <w:color w:val="000000" w:themeColor="text1"/>
          <w:lang w:val="en-US"/>
        </w:rPr>
      </w:pPr>
      <w:r w:rsidRPr="00861433">
        <w:rPr>
          <w:rFonts w:ascii="Arial Narrow" w:eastAsia="Arial Narrow" w:hAnsi="Arial Narrow" w:cs="Arial Narrow"/>
          <w:color w:val="000000" w:themeColor="text1"/>
          <w:lang w:val="en-US"/>
        </w:rPr>
        <w:t>By the end of the lesson, students will be able to:</w:t>
      </w:r>
    </w:p>
    <w:p w14:paraId="377DEEB7" w14:textId="61625B93" w:rsidR="00861433" w:rsidRPr="00861433" w:rsidRDefault="0038164B" w:rsidP="00861433">
      <w:pPr>
        <w:pBdr>
          <w:top w:val="single" w:sz="4" w:space="1" w:color="auto"/>
          <w:left w:val="single" w:sz="4" w:space="4" w:color="auto"/>
          <w:bottom w:val="single" w:sz="4" w:space="1" w:color="auto"/>
          <w:right w:val="single" w:sz="4" w:space="4" w:color="auto"/>
        </w:pBdr>
        <w:spacing w:line="276" w:lineRule="auto"/>
        <w:jc w:val="both"/>
        <w:rPr>
          <w:rFonts w:ascii="Arial Narrow" w:eastAsia="Arial Narrow" w:hAnsi="Arial Narrow" w:cs="Arial Narrow"/>
          <w:color w:val="000000" w:themeColor="text1"/>
          <w:lang w:val="en-US"/>
        </w:rPr>
      </w:pPr>
      <w:r w:rsidRPr="0038164B">
        <w:rPr>
          <w:rFonts w:ascii="Arial Narrow" w:eastAsia="Arial Narrow" w:hAnsi="Arial Narrow" w:cs="Arial Narrow"/>
          <w:color w:val="000000" w:themeColor="text1"/>
          <w:lang w:val="en-US"/>
        </w:rPr>
        <w:t>O1</w:t>
      </w:r>
      <w:r w:rsidR="00861433">
        <w:rPr>
          <w:rFonts w:ascii="Arial Narrow" w:eastAsia="Arial Narrow" w:hAnsi="Arial Narrow" w:cs="Arial Narrow"/>
          <w:color w:val="000000" w:themeColor="text1"/>
          <w:lang w:val="en-US"/>
        </w:rPr>
        <w:t xml:space="preserve"> </w:t>
      </w:r>
      <w:r w:rsidRPr="0038164B">
        <w:rPr>
          <w:rFonts w:ascii="Arial Narrow" w:eastAsia="Arial Narrow" w:hAnsi="Arial Narrow" w:cs="Arial Narrow"/>
          <w:color w:val="000000" w:themeColor="text1"/>
          <w:lang w:val="en-US"/>
        </w:rPr>
        <w:t xml:space="preserve">- </w:t>
      </w:r>
      <w:r w:rsidR="00D0155D" w:rsidRPr="00D0155D">
        <w:rPr>
          <w:rFonts w:ascii="Arial Narrow" w:eastAsia="Arial Narrow" w:hAnsi="Arial Narrow" w:cs="Arial Narrow"/>
          <w:color w:val="000000" w:themeColor="text1"/>
          <w:lang w:val="en-US"/>
        </w:rPr>
        <w:t>explain how artificial intelligence supports forecasting, optimization, and sustainability in modern energy systems.</w:t>
      </w:r>
    </w:p>
    <w:p w14:paraId="786F9AF3" w14:textId="2D701C81" w:rsidR="00861433" w:rsidRDefault="0038164B" w:rsidP="00861433">
      <w:pPr>
        <w:pBdr>
          <w:top w:val="single" w:sz="4" w:space="1" w:color="auto"/>
          <w:left w:val="single" w:sz="4" w:space="4" w:color="auto"/>
          <w:bottom w:val="single" w:sz="4" w:space="1" w:color="auto"/>
          <w:right w:val="single" w:sz="4" w:space="4" w:color="auto"/>
        </w:pBdr>
        <w:spacing w:line="276" w:lineRule="auto"/>
        <w:jc w:val="both"/>
        <w:rPr>
          <w:rFonts w:ascii="Arial Narrow" w:eastAsia="Arial Narrow" w:hAnsi="Arial Narrow" w:cs="Arial Narrow"/>
          <w:color w:val="000000" w:themeColor="text1"/>
          <w:lang w:val="en-US"/>
        </w:rPr>
      </w:pPr>
      <w:r w:rsidRPr="0038164B">
        <w:rPr>
          <w:rFonts w:ascii="Arial Narrow" w:eastAsia="Arial Narrow" w:hAnsi="Arial Narrow" w:cs="Arial Narrow"/>
          <w:color w:val="000000" w:themeColor="text1"/>
          <w:lang w:val="en-US"/>
        </w:rPr>
        <w:t>O2</w:t>
      </w:r>
      <w:r w:rsidR="00861433">
        <w:rPr>
          <w:rFonts w:ascii="Arial Narrow" w:eastAsia="Arial Narrow" w:hAnsi="Arial Narrow" w:cs="Arial Narrow"/>
          <w:color w:val="000000" w:themeColor="text1"/>
          <w:lang w:val="en-US"/>
        </w:rPr>
        <w:t xml:space="preserve"> </w:t>
      </w:r>
      <w:r w:rsidRPr="0038164B">
        <w:rPr>
          <w:rFonts w:ascii="Arial Narrow" w:eastAsia="Arial Narrow" w:hAnsi="Arial Narrow" w:cs="Arial Narrow"/>
          <w:color w:val="000000" w:themeColor="text1"/>
          <w:lang w:val="en-US"/>
        </w:rPr>
        <w:t>-</w:t>
      </w:r>
      <w:r w:rsidR="0054086F">
        <w:rPr>
          <w:rFonts w:ascii="Arial Narrow" w:eastAsia="Arial Narrow" w:hAnsi="Arial Narrow" w:cs="Arial Narrow"/>
          <w:color w:val="000000" w:themeColor="text1"/>
          <w:lang w:val="en-US"/>
        </w:rPr>
        <w:t xml:space="preserve"> </w:t>
      </w:r>
      <w:r w:rsidR="00D0155D" w:rsidRPr="00D0155D">
        <w:rPr>
          <w:rFonts w:ascii="Arial Narrow" w:eastAsia="Arial Narrow" w:hAnsi="Arial Narrow" w:cs="Arial Narrow"/>
          <w:color w:val="000000" w:themeColor="text1"/>
          <w:lang w:val="en-US"/>
        </w:rPr>
        <w:t>identify and describe key AI applications such as demand forecasting, grid optimization, renewable energy prediction, and predictive maintenance.</w:t>
      </w:r>
    </w:p>
    <w:p w14:paraId="07BA7402" w14:textId="6EDF995A" w:rsidR="00CE2B46" w:rsidRDefault="00861433" w:rsidP="00861433">
      <w:pPr>
        <w:pBdr>
          <w:top w:val="single" w:sz="4" w:space="1" w:color="auto"/>
          <w:left w:val="single" w:sz="4" w:space="4" w:color="auto"/>
          <w:bottom w:val="single" w:sz="4" w:space="1" w:color="auto"/>
          <w:right w:val="single" w:sz="4" w:space="4" w:color="auto"/>
        </w:pBdr>
        <w:spacing w:line="276" w:lineRule="auto"/>
        <w:jc w:val="both"/>
        <w:rPr>
          <w:rFonts w:ascii="Arial Narrow" w:eastAsia="Arial Narrow" w:hAnsi="Arial Narrow" w:cs="Arial Narrow"/>
          <w:color w:val="000000" w:themeColor="text1"/>
          <w:lang w:val="en-US"/>
        </w:rPr>
      </w:pPr>
      <w:r>
        <w:rPr>
          <w:rFonts w:ascii="Arial Narrow" w:eastAsia="Arial Narrow" w:hAnsi="Arial Narrow" w:cs="Arial Narrow"/>
          <w:color w:val="000000" w:themeColor="text1"/>
          <w:lang w:val="en-US"/>
        </w:rPr>
        <w:t xml:space="preserve">O3 - </w:t>
      </w:r>
      <w:r w:rsidR="00D0155D" w:rsidRPr="00D0155D">
        <w:rPr>
          <w:rFonts w:ascii="Arial Narrow" w:eastAsia="Arial Narrow" w:hAnsi="Arial Narrow" w:cs="Arial Narrow"/>
          <w:color w:val="000000" w:themeColor="text1"/>
          <w:lang w:val="en-US"/>
        </w:rPr>
        <w:t>analyze opportunities and challenges associated with the use of AI in the energy sector, including data quality, transparency, and regulatory aspects.</w:t>
      </w:r>
    </w:p>
    <w:p w14:paraId="220D25AE" w14:textId="25F93DCD" w:rsidR="00861433" w:rsidRPr="0038164B" w:rsidRDefault="00861433" w:rsidP="00861433">
      <w:pPr>
        <w:pBdr>
          <w:top w:val="single" w:sz="4" w:space="1" w:color="auto"/>
          <w:left w:val="single" w:sz="4" w:space="4" w:color="auto"/>
          <w:bottom w:val="single" w:sz="4" w:space="1" w:color="auto"/>
          <w:right w:val="single" w:sz="4" w:space="4" w:color="auto"/>
        </w:pBdr>
        <w:spacing w:line="276" w:lineRule="auto"/>
        <w:jc w:val="both"/>
        <w:rPr>
          <w:rFonts w:ascii="Arial Narrow" w:eastAsia="Arial Narrow" w:hAnsi="Arial Narrow" w:cs="Arial Narrow"/>
          <w:color w:val="000000" w:themeColor="text1"/>
          <w:lang w:val="en-US"/>
        </w:rPr>
      </w:pPr>
      <w:r>
        <w:rPr>
          <w:rFonts w:ascii="Arial Narrow" w:eastAsia="Arial Narrow" w:hAnsi="Arial Narrow" w:cs="Arial Narrow"/>
          <w:color w:val="000000" w:themeColor="text1"/>
          <w:lang w:val="en-US"/>
        </w:rPr>
        <w:t xml:space="preserve">O4 - </w:t>
      </w:r>
      <w:r w:rsidR="00D0155D" w:rsidRPr="00D0155D">
        <w:rPr>
          <w:rFonts w:ascii="Arial Narrow" w:eastAsia="Arial Narrow" w:hAnsi="Arial Narrow" w:cs="Arial Narrow"/>
          <w:color w:val="000000" w:themeColor="text1"/>
          <w:lang w:val="en-US"/>
        </w:rPr>
        <w:t>evaluate how AI-driven innovations can contribute to reducing CO</w:t>
      </w:r>
      <w:r w:rsidR="00D0155D" w:rsidRPr="00D0155D">
        <w:rPr>
          <w:rFonts w:ascii="Cambria Math" w:eastAsia="Arial Narrow" w:hAnsi="Cambria Math" w:cs="Cambria Math"/>
          <w:color w:val="000000" w:themeColor="text1"/>
          <w:lang w:val="en-US"/>
        </w:rPr>
        <w:t>₂</w:t>
      </w:r>
      <w:r w:rsidR="00D0155D" w:rsidRPr="00D0155D">
        <w:rPr>
          <w:rFonts w:ascii="Arial Narrow" w:eastAsia="Arial Narrow" w:hAnsi="Arial Narrow" w:cs="Arial Narrow"/>
          <w:color w:val="000000" w:themeColor="text1"/>
          <w:lang w:val="en-US"/>
        </w:rPr>
        <w:t xml:space="preserve"> emissions and improving energy efficiency.</w:t>
      </w:r>
    </w:p>
    <w:p w14:paraId="00000069" w14:textId="29A5108F" w:rsidR="003E5C2C" w:rsidRPr="0038164B" w:rsidRDefault="001E127E" w:rsidP="0038164B">
      <w:pPr>
        <w:pStyle w:val="Ttulo1"/>
        <w:numPr>
          <w:ilvl w:val="0"/>
          <w:numId w:val="11"/>
        </w:numPr>
        <w:shd w:val="clear" w:color="auto" w:fill="76923C" w:themeFill="accent3" w:themeFillShade="BF"/>
        <w:ind w:left="426"/>
        <w:rPr>
          <w:b/>
          <w:color w:val="FFFFFF" w:themeColor="background1"/>
          <w:sz w:val="36"/>
          <w:szCs w:val="36"/>
        </w:rPr>
      </w:pPr>
      <w:bookmarkStart w:id="8" w:name="_Toc211254051"/>
      <w:r w:rsidRPr="0038164B">
        <w:rPr>
          <w:b/>
          <w:color w:val="FFFFFF" w:themeColor="background1"/>
          <w:sz w:val="36"/>
          <w:szCs w:val="36"/>
        </w:rPr>
        <w:t>Key Competences Developed</w:t>
      </w:r>
      <w:bookmarkEnd w:id="8"/>
    </w:p>
    <w:p w14:paraId="0000006C" w14:textId="77777777" w:rsidR="003E5C2C" w:rsidRDefault="001E127E">
      <w:pPr>
        <w:numPr>
          <w:ilvl w:val="0"/>
          <w:numId w:val="8"/>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Literacy</w:t>
      </w:r>
    </w:p>
    <w:p w14:paraId="0000006D" w14:textId="77777777" w:rsidR="003E5C2C" w:rsidRDefault="001E127E">
      <w:pPr>
        <w:numPr>
          <w:ilvl w:val="0"/>
          <w:numId w:val="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Multilingual competence</w:t>
      </w:r>
    </w:p>
    <w:p w14:paraId="0000006E" w14:textId="77777777" w:rsidR="003E5C2C" w:rsidRPr="00861433" w:rsidRDefault="001E127E" w:rsidP="00861433">
      <w:pPr>
        <w:pStyle w:val="PargrafodaLista"/>
        <w:numPr>
          <w:ilvl w:val="0"/>
          <w:numId w:val="17"/>
        </w:numPr>
        <w:pBdr>
          <w:top w:val="nil"/>
          <w:left w:val="nil"/>
          <w:bottom w:val="nil"/>
          <w:right w:val="nil"/>
          <w:between w:val="nil"/>
        </w:pBdr>
        <w:spacing w:before="0" w:line="276" w:lineRule="auto"/>
        <w:ind w:left="709"/>
        <w:rPr>
          <w:rFonts w:ascii="Arial Narrow" w:eastAsia="Arial Narrow" w:hAnsi="Arial Narrow" w:cs="Arial Narrow"/>
          <w:color w:val="000000"/>
        </w:rPr>
      </w:pPr>
      <w:r w:rsidRPr="00861433">
        <w:rPr>
          <w:rFonts w:ascii="Arial Narrow" w:eastAsia="Arial Narrow" w:hAnsi="Arial Narrow" w:cs="Arial Narrow"/>
          <w:color w:val="000000"/>
        </w:rPr>
        <w:t>Mathematical competence and competence in STEM</w:t>
      </w:r>
    </w:p>
    <w:p w14:paraId="0000006F" w14:textId="77777777" w:rsidR="003E5C2C" w:rsidRPr="00861433" w:rsidRDefault="001E127E" w:rsidP="00861433">
      <w:pPr>
        <w:pStyle w:val="PargrafodaLista"/>
        <w:numPr>
          <w:ilvl w:val="0"/>
          <w:numId w:val="17"/>
        </w:numPr>
        <w:pBdr>
          <w:top w:val="nil"/>
          <w:left w:val="nil"/>
          <w:bottom w:val="nil"/>
          <w:right w:val="nil"/>
          <w:between w:val="nil"/>
        </w:pBdr>
        <w:spacing w:line="276" w:lineRule="auto"/>
        <w:ind w:left="709"/>
        <w:rPr>
          <w:rFonts w:ascii="Arial Narrow" w:eastAsia="Arial Narrow" w:hAnsi="Arial Narrow" w:cs="Arial Narrow"/>
          <w:color w:val="000000"/>
        </w:rPr>
      </w:pPr>
      <w:r w:rsidRPr="00861433">
        <w:rPr>
          <w:rFonts w:ascii="Arial Narrow" w:eastAsia="Arial Narrow" w:hAnsi="Arial Narrow" w:cs="Arial Narrow"/>
          <w:color w:val="000000"/>
        </w:rPr>
        <w:t>Digital competence</w:t>
      </w:r>
    </w:p>
    <w:p w14:paraId="78A0296A" w14:textId="77777777" w:rsidR="00200B28" w:rsidRDefault="001E127E" w:rsidP="00861433">
      <w:pPr>
        <w:pStyle w:val="PargrafodaLista"/>
        <w:numPr>
          <w:ilvl w:val="0"/>
          <w:numId w:val="18"/>
        </w:numPr>
        <w:pBdr>
          <w:top w:val="nil"/>
          <w:left w:val="nil"/>
          <w:bottom w:val="nil"/>
          <w:right w:val="nil"/>
          <w:between w:val="nil"/>
        </w:pBdr>
        <w:spacing w:line="276" w:lineRule="auto"/>
        <w:ind w:left="709"/>
        <w:rPr>
          <w:rFonts w:ascii="Arial Narrow" w:eastAsia="Arial Narrow" w:hAnsi="Arial Narrow" w:cs="Arial Narrow"/>
          <w:color w:val="000000"/>
        </w:rPr>
      </w:pPr>
      <w:r w:rsidRPr="00861433">
        <w:rPr>
          <w:rFonts w:ascii="Arial Narrow" w:eastAsia="Arial Narrow" w:hAnsi="Arial Narrow" w:cs="Arial Narrow"/>
          <w:color w:val="000000"/>
        </w:rPr>
        <w:t>Citizenship competence</w:t>
      </w:r>
      <w:r w:rsidR="00200B28" w:rsidRPr="00200B28">
        <w:rPr>
          <w:rFonts w:ascii="Arial Narrow" w:eastAsia="Arial Narrow" w:hAnsi="Arial Narrow" w:cs="Arial Narrow"/>
          <w:color w:val="000000"/>
        </w:rPr>
        <w:t xml:space="preserve"> </w:t>
      </w:r>
    </w:p>
    <w:p w14:paraId="00000071" w14:textId="73F4279A" w:rsidR="003E5C2C" w:rsidRPr="00861433" w:rsidRDefault="00200B28" w:rsidP="00861433">
      <w:pPr>
        <w:pStyle w:val="PargrafodaLista"/>
        <w:numPr>
          <w:ilvl w:val="0"/>
          <w:numId w:val="18"/>
        </w:numPr>
        <w:pBdr>
          <w:top w:val="nil"/>
          <w:left w:val="nil"/>
          <w:bottom w:val="nil"/>
          <w:right w:val="nil"/>
          <w:between w:val="nil"/>
        </w:pBdr>
        <w:spacing w:line="276" w:lineRule="auto"/>
        <w:ind w:left="709"/>
        <w:rPr>
          <w:rFonts w:ascii="Arial Narrow" w:eastAsia="Arial Narrow" w:hAnsi="Arial Narrow" w:cs="Arial Narrow"/>
          <w:color w:val="000000"/>
        </w:rPr>
      </w:pPr>
      <w:r w:rsidRPr="003A14E4">
        <w:rPr>
          <w:rFonts w:ascii="Arial Narrow" w:eastAsia="Arial Narrow" w:hAnsi="Arial Narrow" w:cs="Arial Narrow"/>
          <w:color w:val="000000"/>
        </w:rPr>
        <w:t>Cultural awareness and expression competence</w:t>
      </w:r>
    </w:p>
    <w:p w14:paraId="76DF733A" w14:textId="77777777" w:rsidR="00200B28" w:rsidRPr="00200B28" w:rsidRDefault="001E127E" w:rsidP="00200B28">
      <w:pPr>
        <w:pStyle w:val="PargrafodaLista"/>
        <w:numPr>
          <w:ilvl w:val="0"/>
          <w:numId w:val="8"/>
        </w:numPr>
        <w:rPr>
          <w:rFonts w:ascii="Arial Narrow" w:eastAsia="Arial Narrow" w:hAnsi="Arial Narrow" w:cs="Arial Narrow"/>
          <w:color w:val="000000"/>
        </w:rPr>
      </w:pPr>
      <w:r w:rsidRPr="00200B28">
        <w:rPr>
          <w:rFonts w:ascii="Arial Narrow" w:eastAsia="Arial Narrow" w:hAnsi="Arial Narrow" w:cs="Arial Narrow"/>
          <w:color w:val="000000"/>
        </w:rPr>
        <w:t>Entrepreneurship competence</w:t>
      </w:r>
      <w:r w:rsidR="00200B28" w:rsidRPr="00200B28">
        <w:t xml:space="preserve"> </w:t>
      </w:r>
    </w:p>
    <w:p w14:paraId="25477659" w14:textId="4BC59B31" w:rsidR="00200B28" w:rsidRPr="00200B28" w:rsidRDefault="00200B28" w:rsidP="00200B28">
      <w:pPr>
        <w:pStyle w:val="PargrafodaLista"/>
        <w:numPr>
          <w:ilvl w:val="0"/>
          <w:numId w:val="8"/>
        </w:numPr>
        <w:rPr>
          <w:rFonts w:ascii="Arial Narrow" w:eastAsia="Arial Narrow" w:hAnsi="Arial Narrow" w:cs="Arial Narrow"/>
          <w:color w:val="000000"/>
        </w:rPr>
      </w:pPr>
      <w:r w:rsidRPr="00200B28">
        <w:rPr>
          <w:rFonts w:ascii="Arial Narrow" w:eastAsia="Arial Narrow" w:hAnsi="Arial Narrow" w:cs="Arial Narrow"/>
          <w:color w:val="000000"/>
        </w:rPr>
        <w:t>Personal, social and learning to learn competence</w:t>
      </w:r>
    </w:p>
    <w:p w14:paraId="5C0D969D" w14:textId="7A07C4B9" w:rsidR="00920995" w:rsidRPr="003A14E4" w:rsidRDefault="00920995" w:rsidP="00311105">
      <w:pPr>
        <w:pStyle w:val="PargrafodaLista"/>
        <w:pBdr>
          <w:top w:val="nil"/>
          <w:left w:val="nil"/>
          <w:bottom w:val="nil"/>
          <w:right w:val="nil"/>
          <w:between w:val="nil"/>
        </w:pBdr>
        <w:spacing w:after="0" w:line="276" w:lineRule="auto"/>
        <w:rPr>
          <w:rFonts w:ascii="Arial Narrow" w:eastAsia="Arial Narrow" w:hAnsi="Arial Narrow" w:cs="Arial Narrow"/>
          <w:color w:val="000000"/>
        </w:rPr>
      </w:pPr>
    </w:p>
    <w:p w14:paraId="00000074" w14:textId="62290E11" w:rsidR="003E5C2C" w:rsidRPr="0038164B" w:rsidRDefault="001E127E" w:rsidP="0038164B">
      <w:pPr>
        <w:pStyle w:val="Ttulo1"/>
        <w:numPr>
          <w:ilvl w:val="0"/>
          <w:numId w:val="11"/>
        </w:numPr>
        <w:shd w:val="clear" w:color="auto" w:fill="76923C" w:themeFill="accent3" w:themeFillShade="BF"/>
        <w:ind w:left="426"/>
        <w:rPr>
          <w:b/>
          <w:color w:val="FFFFFF" w:themeColor="background1"/>
          <w:sz w:val="36"/>
          <w:szCs w:val="36"/>
        </w:rPr>
      </w:pPr>
      <w:bookmarkStart w:id="9" w:name="_Toc211254052"/>
      <w:r w:rsidRPr="0038164B">
        <w:rPr>
          <w:b/>
          <w:color w:val="FFFFFF" w:themeColor="background1"/>
          <w:sz w:val="36"/>
          <w:szCs w:val="36"/>
        </w:rPr>
        <w:t>Prior Knowledge / Prerequisites</w:t>
      </w:r>
      <w:bookmarkEnd w:id="9"/>
    </w:p>
    <w:p w14:paraId="20A14B94" w14:textId="3DD7864E" w:rsidR="00311105" w:rsidRPr="00311105" w:rsidRDefault="00311105" w:rsidP="00311105">
      <w:pPr>
        <w:pStyle w:val="PargrafodaLista"/>
        <w:numPr>
          <w:ilvl w:val="0"/>
          <w:numId w:val="19"/>
        </w:numPr>
        <w:pBdr>
          <w:top w:val="single" w:sz="4" w:space="1" w:color="auto"/>
          <w:left w:val="single" w:sz="4" w:space="4" w:color="auto"/>
          <w:bottom w:val="single" w:sz="4" w:space="1" w:color="auto"/>
          <w:right w:val="single" w:sz="4" w:space="4" w:color="auto"/>
        </w:pBdr>
        <w:spacing w:line="276" w:lineRule="auto"/>
        <w:rPr>
          <w:rFonts w:ascii="Arial Narrow" w:eastAsia="Arial Narrow" w:hAnsi="Arial Narrow" w:cs="Arial Narrow"/>
          <w:color w:val="000000" w:themeColor="text1"/>
          <w:lang w:val="en-US"/>
        </w:rPr>
      </w:pPr>
      <w:r w:rsidRPr="00311105">
        <w:rPr>
          <w:rFonts w:ascii="Arial Narrow" w:eastAsia="Arial Narrow" w:hAnsi="Arial Narrow" w:cs="Arial Narrow"/>
          <w:color w:val="000000" w:themeColor="text1"/>
          <w:lang w:val="en-US"/>
        </w:rPr>
        <w:t xml:space="preserve">Basic </w:t>
      </w:r>
      <w:r w:rsidR="00D0155D">
        <w:rPr>
          <w:rFonts w:ascii="Arial Narrow" w:eastAsia="Arial Narrow" w:hAnsi="Arial Narrow" w:cs="Arial Narrow"/>
          <w:color w:val="000000" w:themeColor="text1"/>
          <w:lang w:val="en-US"/>
        </w:rPr>
        <w:t>Statistical Knowledge</w:t>
      </w:r>
    </w:p>
    <w:p w14:paraId="4F2759CB" w14:textId="5E3B03EC" w:rsidR="00311105" w:rsidRPr="00311105" w:rsidRDefault="00311105" w:rsidP="00224C3A">
      <w:pPr>
        <w:pStyle w:val="PargrafodaLista"/>
        <w:numPr>
          <w:ilvl w:val="0"/>
          <w:numId w:val="19"/>
        </w:numPr>
        <w:pBdr>
          <w:top w:val="single" w:sz="4" w:space="1" w:color="auto"/>
          <w:left w:val="single" w:sz="4" w:space="4" w:color="auto"/>
          <w:bottom w:val="single" w:sz="4" w:space="1" w:color="auto"/>
          <w:right w:val="single" w:sz="4" w:space="4" w:color="auto"/>
        </w:pBdr>
        <w:spacing w:line="276" w:lineRule="auto"/>
        <w:rPr>
          <w:rFonts w:ascii="Arial Narrow" w:eastAsia="Arial Narrow" w:hAnsi="Arial Narrow" w:cs="Arial Narrow"/>
          <w:color w:val="000000" w:themeColor="text1"/>
          <w:lang w:val="en-US"/>
        </w:rPr>
      </w:pPr>
      <w:r w:rsidRPr="00311105">
        <w:rPr>
          <w:rFonts w:ascii="Arial Narrow" w:eastAsia="Arial Narrow" w:hAnsi="Arial Narrow" w:cs="Arial Narrow"/>
          <w:color w:val="000000" w:themeColor="text1"/>
          <w:lang w:val="en-US"/>
        </w:rPr>
        <w:t>No prior knowledge of AI required</w:t>
      </w:r>
    </w:p>
    <w:p w14:paraId="00000076" w14:textId="77777777" w:rsidR="003E5C2C" w:rsidRPr="0038164B" w:rsidRDefault="001E127E" w:rsidP="0038164B">
      <w:pPr>
        <w:pStyle w:val="Ttulo1"/>
        <w:numPr>
          <w:ilvl w:val="0"/>
          <w:numId w:val="11"/>
        </w:numPr>
        <w:shd w:val="clear" w:color="auto" w:fill="76923C" w:themeFill="accent3" w:themeFillShade="BF"/>
        <w:ind w:left="426"/>
        <w:rPr>
          <w:b/>
          <w:color w:val="FFFFFF" w:themeColor="background1"/>
          <w:sz w:val="36"/>
          <w:szCs w:val="36"/>
        </w:rPr>
      </w:pPr>
      <w:bookmarkStart w:id="10" w:name="_Toc211254053"/>
      <w:r w:rsidRPr="0038164B">
        <w:rPr>
          <w:b/>
          <w:color w:val="FFFFFF" w:themeColor="background1"/>
          <w:sz w:val="36"/>
          <w:szCs w:val="36"/>
        </w:rPr>
        <w:t>Lesson/Project Outline</w:t>
      </w:r>
      <w:bookmarkEnd w:id="10"/>
    </w:p>
    <w:p w14:paraId="00000079" w14:textId="77777777" w:rsidR="003E5C2C" w:rsidRDefault="003E5C2C">
      <w:pPr>
        <w:pBdr>
          <w:top w:val="nil"/>
          <w:left w:val="nil"/>
          <w:bottom w:val="nil"/>
          <w:right w:val="nil"/>
          <w:between w:val="nil"/>
        </w:pBdr>
        <w:rPr>
          <w:rFonts w:ascii="Arial Narrow" w:eastAsia="Arial Narrow" w:hAnsi="Arial Narrow" w:cs="Arial Narrow"/>
          <w:color w:val="000000"/>
        </w:rPr>
      </w:pPr>
    </w:p>
    <w:p w14:paraId="0000007A" w14:textId="3E4C6043" w:rsidR="003E5C2C" w:rsidRPr="0038164B" w:rsidRDefault="001E127E" w:rsidP="0038164B">
      <w:pPr>
        <w:pStyle w:val="Ttulo2"/>
        <w:shd w:val="clear" w:color="auto" w:fill="D6E3BC" w:themeFill="accent3" w:themeFillTint="66"/>
        <w:spacing w:before="0" w:after="0"/>
        <w:jc w:val="left"/>
        <w:rPr>
          <w:color w:val="262626" w:themeColor="text1" w:themeTint="D9"/>
          <w:sz w:val="28"/>
          <w:szCs w:val="28"/>
        </w:rPr>
      </w:pPr>
      <w:bookmarkStart w:id="11" w:name="_Toc211254054"/>
      <w:r w:rsidRPr="0038164B">
        <w:rPr>
          <w:b/>
          <w:color w:val="262626" w:themeColor="text1" w:themeTint="D9"/>
          <w:sz w:val="28"/>
          <w:szCs w:val="28"/>
        </w:rPr>
        <w:t>Phase 1 – Introduction</w:t>
      </w:r>
      <w:bookmarkEnd w:id="11"/>
    </w:p>
    <w:p w14:paraId="00000080" w14:textId="77777777" w:rsidR="003E5C2C" w:rsidRDefault="003E5C2C">
      <w:pPr>
        <w:pStyle w:val="Ttulo2"/>
        <w:spacing w:before="0" w:after="0"/>
        <w:rPr>
          <w:b/>
          <w:color w:val="C8102E"/>
          <w:sz w:val="28"/>
          <w:szCs w:val="28"/>
        </w:rPr>
      </w:pPr>
    </w:p>
    <w:p w14:paraId="2FF3A75B" w14:textId="227FB0D6" w:rsidR="00A475C5" w:rsidRPr="00A475C5" w:rsidRDefault="00A475C5" w:rsidP="00A475C5">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r w:rsidRPr="00A475C5">
        <w:rPr>
          <w:rFonts w:ascii="Arial Narrow" w:eastAsia="Arial Narrow" w:hAnsi="Arial Narrow" w:cs="Arial Narrow"/>
          <w:color w:val="000000" w:themeColor="text1"/>
          <w:lang w:val="en-US"/>
        </w:rPr>
        <w:t xml:space="preserve">Time: </w:t>
      </w:r>
      <w:r w:rsidR="00D0155D">
        <w:rPr>
          <w:rFonts w:ascii="Arial Narrow" w:eastAsia="Arial Narrow" w:hAnsi="Arial Narrow" w:cs="Arial Narrow"/>
          <w:color w:val="000000" w:themeColor="text1"/>
          <w:lang w:val="en-US"/>
        </w:rPr>
        <w:t>4</w:t>
      </w:r>
      <w:r w:rsidR="00174D39">
        <w:rPr>
          <w:rFonts w:ascii="Arial Narrow" w:eastAsia="Arial Narrow" w:hAnsi="Arial Narrow" w:cs="Arial Narrow"/>
          <w:color w:val="000000" w:themeColor="text1"/>
          <w:lang w:val="en-US"/>
        </w:rPr>
        <w:t>0</w:t>
      </w:r>
      <w:r w:rsidRPr="00A475C5">
        <w:rPr>
          <w:rFonts w:ascii="Arial Narrow" w:eastAsia="Arial Narrow" w:hAnsi="Arial Narrow" w:cs="Arial Narrow"/>
          <w:color w:val="000000" w:themeColor="text1"/>
          <w:lang w:val="en-US"/>
        </w:rPr>
        <w:t xml:space="preserve"> minutes</w:t>
      </w:r>
    </w:p>
    <w:p w14:paraId="31680894" w14:textId="77777777" w:rsidR="00A475C5" w:rsidRPr="00A475C5" w:rsidRDefault="00A475C5" w:rsidP="00A475C5">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p>
    <w:p w14:paraId="7F1DEA48" w14:textId="77777777" w:rsidR="00A475C5" w:rsidRPr="00A475C5" w:rsidRDefault="00A475C5" w:rsidP="00A475C5">
      <w:pPr>
        <w:pBdr>
          <w:top w:val="single" w:sz="4" w:space="1" w:color="auto"/>
          <w:left w:val="single" w:sz="4" w:space="4" w:color="auto"/>
          <w:bottom w:val="single" w:sz="4" w:space="1" w:color="auto"/>
          <w:right w:val="single" w:sz="4" w:space="4" w:color="auto"/>
        </w:pBdr>
        <w:rPr>
          <w:rFonts w:ascii="Arial Narrow" w:eastAsia="Arial Narrow" w:hAnsi="Arial Narrow" w:cs="Arial Narrow"/>
          <w:b/>
          <w:bCs/>
          <w:color w:val="000000" w:themeColor="text1"/>
          <w:lang w:val="en-US"/>
        </w:rPr>
      </w:pPr>
      <w:r w:rsidRPr="00A475C5">
        <w:rPr>
          <w:rFonts w:ascii="Arial Narrow" w:eastAsia="Arial Narrow" w:hAnsi="Arial Narrow" w:cs="Arial Narrow"/>
          <w:b/>
          <w:bCs/>
          <w:color w:val="000000" w:themeColor="text1"/>
          <w:lang w:val="en-US"/>
        </w:rPr>
        <w:t>Suggested Components</w:t>
      </w:r>
    </w:p>
    <w:p w14:paraId="39B1C82A" w14:textId="77777777" w:rsidR="00A475C5" w:rsidRPr="00A475C5" w:rsidRDefault="00A475C5" w:rsidP="00A475C5">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p>
    <w:p w14:paraId="53B6F815" w14:textId="698FAA2E" w:rsidR="00A475C5" w:rsidRPr="00A475C5" w:rsidRDefault="00D0155D" w:rsidP="00A475C5">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r w:rsidRPr="00D0155D">
        <w:rPr>
          <w:rFonts w:ascii="Arial Narrow" w:eastAsia="Arial Narrow" w:hAnsi="Arial Narrow" w:cs="Arial Narrow"/>
          <w:color w:val="000000" w:themeColor="text1"/>
        </w:rPr>
        <w:t>A frontal presentation of the provided data on the topic of sustainability. After each slide, ask the audience whether they were previously aware of this or whether they had a different opinion about it.</w:t>
      </w:r>
    </w:p>
    <w:p w14:paraId="2D581D17" w14:textId="77777777" w:rsidR="00A475C5" w:rsidRPr="00A475C5" w:rsidRDefault="00A475C5" w:rsidP="00A475C5">
      <w:pPr>
        <w:pBdr>
          <w:top w:val="single" w:sz="4" w:space="1" w:color="auto"/>
          <w:left w:val="single" w:sz="4" w:space="4" w:color="auto"/>
          <w:bottom w:val="single" w:sz="4" w:space="1" w:color="auto"/>
          <w:right w:val="single" w:sz="4" w:space="4" w:color="auto"/>
        </w:pBdr>
        <w:rPr>
          <w:rFonts w:ascii="Arial Narrow" w:eastAsia="Arial Narrow" w:hAnsi="Arial Narrow" w:cs="Arial Narrow"/>
          <w:b/>
          <w:bCs/>
          <w:color w:val="000000" w:themeColor="text1"/>
          <w:lang w:val="en-US"/>
        </w:rPr>
      </w:pPr>
      <w:r w:rsidRPr="00A475C5">
        <w:rPr>
          <w:rFonts w:ascii="Arial Narrow" w:eastAsia="Arial Narrow" w:hAnsi="Arial Narrow" w:cs="Arial Narrow"/>
          <w:b/>
          <w:bCs/>
          <w:color w:val="000000" w:themeColor="text1"/>
          <w:lang w:val="en-US"/>
        </w:rPr>
        <w:lastRenderedPageBreak/>
        <w:t>Guiding Questions</w:t>
      </w:r>
    </w:p>
    <w:p w14:paraId="2860BE91" w14:textId="77777777" w:rsidR="00A475C5" w:rsidRPr="00A475C5" w:rsidRDefault="00A475C5" w:rsidP="00A475C5">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p>
    <w:p w14:paraId="7A7EF026" w14:textId="11BDC18C" w:rsidR="00A475C5" w:rsidRDefault="00A475C5" w:rsidP="00A475C5">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r w:rsidRPr="00A475C5">
        <w:rPr>
          <w:rFonts w:ascii="Arial Narrow" w:eastAsia="Arial Narrow" w:hAnsi="Arial Narrow" w:cs="Arial Narrow"/>
          <w:color w:val="000000" w:themeColor="text1"/>
          <w:lang w:val="en-US"/>
        </w:rPr>
        <w:t>-</w:t>
      </w:r>
      <w:r>
        <w:rPr>
          <w:rFonts w:ascii="Arial Narrow" w:eastAsia="Arial Narrow" w:hAnsi="Arial Narrow" w:cs="Arial Narrow"/>
          <w:color w:val="000000" w:themeColor="text1"/>
          <w:lang w:val="en-US"/>
        </w:rPr>
        <w:t xml:space="preserve"> </w:t>
      </w:r>
      <w:r w:rsidR="00D0155D">
        <w:rPr>
          <w:rFonts w:ascii="Arial Narrow" w:eastAsia="Arial Narrow" w:hAnsi="Arial Narrow" w:cs="Arial Narrow"/>
          <w:color w:val="000000" w:themeColor="text1"/>
          <w:lang w:val="en-US"/>
        </w:rPr>
        <w:t>How is the status of the global warming?</w:t>
      </w:r>
    </w:p>
    <w:p w14:paraId="2AAB693C" w14:textId="242C4D86" w:rsidR="00A475C5" w:rsidRDefault="00A475C5" w:rsidP="00A475C5">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r>
        <w:rPr>
          <w:rFonts w:ascii="Arial Narrow" w:eastAsia="Arial Narrow" w:hAnsi="Arial Narrow" w:cs="Arial Narrow"/>
          <w:color w:val="000000" w:themeColor="text1"/>
          <w:lang w:val="en-US"/>
        </w:rPr>
        <w:t xml:space="preserve">- </w:t>
      </w:r>
      <w:r w:rsidR="00D0155D">
        <w:rPr>
          <w:rFonts w:ascii="Arial Narrow" w:eastAsia="Arial Narrow" w:hAnsi="Arial Narrow" w:cs="Arial Narrow"/>
          <w:color w:val="000000" w:themeColor="text1"/>
          <w:lang w:val="en-US"/>
        </w:rPr>
        <w:t>How are global CO2-Emissions developing</w:t>
      </w:r>
      <w:r w:rsidRPr="00A475C5">
        <w:rPr>
          <w:rFonts w:ascii="Arial Narrow" w:eastAsia="Arial Narrow" w:hAnsi="Arial Narrow" w:cs="Arial Narrow"/>
          <w:color w:val="000000" w:themeColor="text1"/>
          <w:lang w:val="en-US"/>
        </w:rPr>
        <w:t>?</w:t>
      </w:r>
    </w:p>
    <w:p w14:paraId="0CF0DE5E" w14:textId="0BAB759F" w:rsidR="00A475C5" w:rsidRPr="00A475C5" w:rsidRDefault="00A475C5" w:rsidP="00A475C5">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r>
        <w:rPr>
          <w:rFonts w:ascii="Arial Narrow" w:eastAsia="Arial Narrow" w:hAnsi="Arial Narrow" w:cs="Arial Narrow"/>
          <w:color w:val="000000" w:themeColor="text1"/>
          <w:lang w:val="en-US"/>
        </w:rPr>
        <w:t xml:space="preserve">- </w:t>
      </w:r>
      <w:r w:rsidR="00D0155D">
        <w:rPr>
          <w:rFonts w:ascii="Arial Narrow" w:eastAsia="Arial Narrow" w:hAnsi="Arial Narrow" w:cs="Arial Narrow"/>
          <w:color w:val="000000" w:themeColor="text1"/>
          <w:lang w:val="en-US"/>
        </w:rPr>
        <w:t>What is the status quo of energy consumption, globally and in Europe</w:t>
      </w:r>
      <w:r w:rsidRPr="00A475C5">
        <w:rPr>
          <w:rFonts w:ascii="Arial Narrow" w:eastAsia="Arial Narrow" w:hAnsi="Arial Narrow" w:cs="Arial Narrow"/>
          <w:color w:val="000000" w:themeColor="text1"/>
          <w:lang w:val="en-US"/>
        </w:rPr>
        <w:t>?</w:t>
      </w:r>
    </w:p>
    <w:p w14:paraId="3C9C95F7" w14:textId="77777777" w:rsidR="00F13365" w:rsidRDefault="00F13365" w:rsidP="00F13365"/>
    <w:tbl>
      <w:tblPr>
        <w:tblStyle w:val="TabeladeGrelha6Colorida-Destaque3"/>
        <w:tblW w:w="8500" w:type="dxa"/>
        <w:tblLook w:val="04A0" w:firstRow="1" w:lastRow="0" w:firstColumn="1" w:lastColumn="0" w:noHBand="0" w:noVBand="1"/>
      </w:tblPr>
      <w:tblGrid>
        <w:gridCol w:w="3256"/>
        <w:gridCol w:w="5244"/>
      </w:tblGrid>
      <w:tr w:rsidR="004068FE" w:rsidRPr="004068FE" w14:paraId="0F30EB4B" w14:textId="77777777" w:rsidTr="003F5B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1159482C" w14:textId="77777777" w:rsidR="004068FE" w:rsidRPr="004068FE" w:rsidRDefault="004068FE" w:rsidP="003F5BC2">
            <w:pPr>
              <w:rPr>
                <w:rFonts w:ascii="Source Sans Pro" w:eastAsia="Source Sans Pro" w:hAnsi="Source Sans Pro" w:cs="Source Sans Pro"/>
                <w:bCs w:val="0"/>
                <w:color w:val="262626" w:themeColor="text1" w:themeTint="D9"/>
                <w:sz w:val="21"/>
                <w:szCs w:val="21"/>
              </w:rPr>
            </w:pPr>
            <w:r w:rsidRPr="004068FE">
              <w:rPr>
                <w:rFonts w:ascii="Source Sans Pro" w:eastAsia="Source Sans Pro" w:hAnsi="Source Sans Pro" w:cs="Source Sans Pro"/>
                <w:bCs w:val="0"/>
                <w:color w:val="262626" w:themeColor="text1" w:themeTint="D9"/>
                <w:sz w:val="21"/>
                <w:szCs w:val="21"/>
              </w:rPr>
              <w:t>Resource (name)</w:t>
            </w:r>
          </w:p>
        </w:tc>
        <w:tc>
          <w:tcPr>
            <w:tcW w:w="5244" w:type="dxa"/>
          </w:tcPr>
          <w:p w14:paraId="2932714A" w14:textId="77777777" w:rsidR="004068FE" w:rsidRPr="004068FE" w:rsidRDefault="004068FE" w:rsidP="003F5BC2">
            <w:pPr>
              <w:cnfStyle w:val="100000000000" w:firstRow="1" w:lastRow="0" w:firstColumn="0" w:lastColumn="0" w:oddVBand="0" w:evenVBand="0" w:oddHBand="0" w:evenHBand="0" w:firstRowFirstColumn="0" w:firstRowLastColumn="0" w:lastRowFirstColumn="0" w:lastRowLastColumn="0"/>
              <w:rPr>
                <w:rFonts w:ascii="Source Sans Pro" w:eastAsia="Source Sans Pro" w:hAnsi="Source Sans Pro" w:cs="Source Sans Pro"/>
                <w:bCs w:val="0"/>
                <w:color w:val="262626" w:themeColor="text1" w:themeTint="D9"/>
                <w:sz w:val="21"/>
                <w:szCs w:val="21"/>
              </w:rPr>
            </w:pPr>
            <w:r w:rsidRPr="004068FE">
              <w:rPr>
                <w:rFonts w:ascii="Source Sans Pro" w:eastAsia="Source Sans Pro" w:hAnsi="Source Sans Pro" w:cs="Source Sans Pro"/>
                <w:bCs w:val="0"/>
                <w:color w:val="262626" w:themeColor="text1" w:themeTint="D9"/>
                <w:sz w:val="21"/>
                <w:szCs w:val="21"/>
              </w:rPr>
              <w:t>Link (to the folder on Teams)</w:t>
            </w:r>
          </w:p>
        </w:tc>
      </w:tr>
      <w:tr w:rsidR="004068FE" w14:paraId="0880A656" w14:textId="77777777" w:rsidTr="003F5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62BF53B1" w14:textId="3FE58CEE" w:rsidR="004068FE" w:rsidRPr="001C5B4D" w:rsidRDefault="001C5B4D" w:rsidP="003F5BC2">
            <w:pPr>
              <w:rPr>
                <w:rFonts w:ascii="Source Sans Pro" w:eastAsia="Source Sans Pro" w:hAnsi="Source Sans Pro" w:cs="Source Sans Pro"/>
                <w:b w:val="0"/>
                <w:color w:val="262626" w:themeColor="text1" w:themeTint="D9"/>
                <w:sz w:val="28"/>
                <w:szCs w:val="28"/>
              </w:rPr>
            </w:pPr>
            <w:r w:rsidRPr="001C5B4D">
              <w:rPr>
                <w:rFonts w:ascii="Source Sans Pro" w:eastAsia="Source Sans Pro" w:hAnsi="Source Sans Pro" w:cs="Source Sans Pro"/>
                <w:b w:val="0"/>
                <w:color w:val="262626" w:themeColor="text1" w:themeTint="D9"/>
                <w:sz w:val="28"/>
                <w:szCs w:val="28"/>
              </w:rPr>
              <w:t>Presentation</w:t>
            </w:r>
            <w:r w:rsidR="00AC63B1">
              <w:rPr>
                <w:rFonts w:ascii="Source Sans Pro" w:eastAsia="Source Sans Pro" w:hAnsi="Source Sans Pro" w:cs="Source Sans Pro"/>
                <w:b w:val="0"/>
                <w:color w:val="262626" w:themeColor="text1" w:themeTint="D9"/>
                <w:sz w:val="28"/>
                <w:szCs w:val="28"/>
              </w:rPr>
              <w:t xml:space="preserve">: Slide </w:t>
            </w:r>
            <w:r w:rsidR="00D0155D">
              <w:rPr>
                <w:rFonts w:ascii="Source Sans Pro" w:eastAsia="Source Sans Pro" w:hAnsi="Source Sans Pro" w:cs="Source Sans Pro"/>
                <w:b w:val="0"/>
                <w:color w:val="262626" w:themeColor="text1" w:themeTint="D9"/>
                <w:sz w:val="28"/>
                <w:szCs w:val="28"/>
              </w:rPr>
              <w:t>1</w:t>
            </w:r>
            <w:r w:rsidR="00A467BD">
              <w:rPr>
                <w:rFonts w:ascii="Source Sans Pro" w:eastAsia="Source Sans Pro" w:hAnsi="Source Sans Pro" w:cs="Source Sans Pro"/>
                <w:b w:val="0"/>
                <w:color w:val="262626" w:themeColor="text1" w:themeTint="D9"/>
                <w:sz w:val="28"/>
                <w:szCs w:val="28"/>
              </w:rPr>
              <w:t>-1</w:t>
            </w:r>
            <w:r w:rsidR="00174D39">
              <w:rPr>
                <w:rFonts w:ascii="Source Sans Pro" w:eastAsia="Source Sans Pro" w:hAnsi="Source Sans Pro" w:cs="Source Sans Pro"/>
                <w:b w:val="0"/>
                <w:color w:val="262626" w:themeColor="text1" w:themeTint="D9"/>
                <w:sz w:val="28"/>
                <w:szCs w:val="28"/>
              </w:rPr>
              <w:t>8</w:t>
            </w:r>
          </w:p>
        </w:tc>
        <w:tc>
          <w:tcPr>
            <w:tcW w:w="5244" w:type="dxa"/>
          </w:tcPr>
          <w:p w14:paraId="305C0A57" w14:textId="77777777" w:rsidR="00ED5058" w:rsidRPr="00ED5058" w:rsidRDefault="00ED5058" w:rsidP="00ED5058">
            <w:pPr>
              <w:cnfStyle w:val="000000100000" w:firstRow="0" w:lastRow="0" w:firstColumn="0" w:lastColumn="0" w:oddVBand="0" w:evenVBand="0" w:oddHBand="1" w:evenHBand="0" w:firstRowFirstColumn="0" w:firstRowLastColumn="0" w:lastRowFirstColumn="0" w:lastRowLastColumn="0"/>
              <w:rPr>
                <w:lang w:val="en-US"/>
              </w:rPr>
            </w:pPr>
            <w:hyperlink r:id="rId19" w:history="1">
              <w:r w:rsidRPr="00ED5058">
                <w:rPr>
                  <w:rStyle w:val="Hiperligao"/>
                  <w:lang w:val="en-US"/>
                </w:rPr>
                <w:t>Data on Sustainability and AI in Energy.pptx</w:t>
              </w:r>
            </w:hyperlink>
          </w:p>
          <w:p w14:paraId="60FA9706" w14:textId="4FB6BC20" w:rsidR="004068FE" w:rsidRPr="00ED5058" w:rsidRDefault="004068FE" w:rsidP="003F5BC2">
            <w:pPr>
              <w:cnfStyle w:val="000000100000" w:firstRow="0" w:lastRow="0" w:firstColumn="0" w:lastColumn="0" w:oddVBand="0" w:evenVBand="0" w:oddHBand="1" w:evenHBand="0" w:firstRowFirstColumn="0" w:firstRowLastColumn="0" w:lastRowFirstColumn="0" w:lastRowLastColumn="0"/>
              <w:rPr>
                <w:rFonts w:ascii="Source Sans Pro" w:eastAsia="Source Sans Pro" w:hAnsi="Source Sans Pro" w:cs="Source Sans Pro"/>
                <w:color w:val="262626" w:themeColor="text1" w:themeTint="D9"/>
                <w:sz w:val="28"/>
                <w:szCs w:val="28"/>
                <w:lang w:val="en-US"/>
              </w:rPr>
            </w:pPr>
          </w:p>
        </w:tc>
      </w:tr>
    </w:tbl>
    <w:p w14:paraId="02B65D88" w14:textId="77777777" w:rsidR="004068FE" w:rsidRDefault="004068FE" w:rsidP="00F13365"/>
    <w:p w14:paraId="07226BD9" w14:textId="77777777" w:rsidR="004068FE" w:rsidRPr="00F13365" w:rsidRDefault="004068FE" w:rsidP="00F13365"/>
    <w:p w14:paraId="00000081" w14:textId="286E9A82" w:rsidR="003E5C2C" w:rsidRPr="0038164B" w:rsidRDefault="001E127E" w:rsidP="0038164B">
      <w:pPr>
        <w:pStyle w:val="Ttulo2"/>
        <w:shd w:val="clear" w:color="auto" w:fill="D6E3BC" w:themeFill="accent3" w:themeFillTint="66"/>
        <w:spacing w:before="0" w:after="0"/>
        <w:jc w:val="left"/>
        <w:rPr>
          <w:b/>
          <w:color w:val="262626" w:themeColor="text1" w:themeTint="D9"/>
          <w:sz w:val="28"/>
          <w:szCs w:val="28"/>
        </w:rPr>
      </w:pPr>
      <w:bookmarkStart w:id="12" w:name="_Toc211254055"/>
      <w:r w:rsidRPr="0038164B">
        <w:rPr>
          <w:b/>
          <w:color w:val="262626" w:themeColor="text1" w:themeTint="D9"/>
          <w:sz w:val="28"/>
          <w:szCs w:val="28"/>
        </w:rPr>
        <w:t xml:space="preserve">Phase 2 – </w:t>
      </w:r>
      <w:bookmarkEnd w:id="12"/>
      <w:r w:rsidR="00D0155D">
        <w:rPr>
          <w:b/>
          <w:color w:val="262626" w:themeColor="text1" w:themeTint="D9"/>
          <w:sz w:val="28"/>
          <w:szCs w:val="28"/>
        </w:rPr>
        <w:t>Outlook of AI in Energy Consumption and Optimization</w:t>
      </w:r>
    </w:p>
    <w:p w14:paraId="54573236" w14:textId="77777777" w:rsidR="00F13365" w:rsidRDefault="00F13365">
      <w:pPr>
        <w:pBdr>
          <w:top w:val="nil"/>
          <w:left w:val="nil"/>
          <w:bottom w:val="nil"/>
          <w:right w:val="nil"/>
          <w:between w:val="nil"/>
        </w:pBdr>
        <w:ind w:left="720"/>
        <w:rPr>
          <w:rFonts w:ascii="Arial Narrow" w:eastAsia="Arial Narrow" w:hAnsi="Arial Narrow" w:cs="Arial Narrow"/>
          <w:b/>
          <w:color w:val="000000"/>
        </w:rPr>
      </w:pPr>
    </w:p>
    <w:p w14:paraId="4DF06E04" w14:textId="563FE318" w:rsidR="00D0155D" w:rsidRDefault="00D0155D" w:rsidP="00D0155D">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rPr>
      </w:pPr>
      <w:r>
        <w:rPr>
          <w:rFonts w:ascii="Arial Narrow" w:eastAsia="Arial Narrow" w:hAnsi="Arial Narrow" w:cs="Arial Narrow"/>
          <w:color w:val="000000" w:themeColor="text1"/>
        </w:rPr>
        <w:t xml:space="preserve">Time: </w:t>
      </w:r>
      <w:r w:rsidR="00174D39">
        <w:rPr>
          <w:rFonts w:ascii="Arial Narrow" w:eastAsia="Arial Narrow" w:hAnsi="Arial Narrow" w:cs="Arial Narrow"/>
          <w:color w:val="000000" w:themeColor="text1"/>
        </w:rPr>
        <w:t>40</w:t>
      </w:r>
      <w:r>
        <w:rPr>
          <w:rFonts w:ascii="Arial Narrow" w:eastAsia="Arial Narrow" w:hAnsi="Arial Narrow" w:cs="Arial Narrow"/>
          <w:color w:val="000000" w:themeColor="text1"/>
        </w:rPr>
        <w:t xml:space="preserve"> Minutes</w:t>
      </w:r>
    </w:p>
    <w:p w14:paraId="31150A6C" w14:textId="77777777" w:rsidR="00D0155D" w:rsidRDefault="00D0155D" w:rsidP="00D0155D">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rPr>
      </w:pPr>
    </w:p>
    <w:p w14:paraId="143CC10C" w14:textId="318854C7" w:rsidR="00D0155D" w:rsidRDefault="00D0155D" w:rsidP="00D0155D">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rPr>
      </w:pPr>
      <w:r>
        <w:rPr>
          <w:rFonts w:ascii="Arial Narrow" w:eastAsia="Arial Narrow" w:hAnsi="Arial Narrow" w:cs="Arial Narrow"/>
          <w:color w:val="000000" w:themeColor="text1"/>
        </w:rPr>
        <w:t>P</w:t>
      </w:r>
      <w:r w:rsidRPr="00D0155D">
        <w:rPr>
          <w:rFonts w:ascii="Arial Narrow" w:eastAsia="Arial Narrow" w:hAnsi="Arial Narrow" w:cs="Arial Narrow"/>
          <w:color w:val="000000" w:themeColor="text1"/>
        </w:rPr>
        <w:t xml:space="preserve">resentation of the </w:t>
      </w:r>
      <w:r>
        <w:rPr>
          <w:rFonts w:ascii="Arial Narrow" w:eastAsia="Arial Narrow" w:hAnsi="Arial Narrow" w:cs="Arial Narrow"/>
          <w:color w:val="000000" w:themeColor="text1"/>
        </w:rPr>
        <w:t xml:space="preserve">outlook of AI-usage in </w:t>
      </w:r>
      <w:r w:rsidR="00174D39">
        <w:rPr>
          <w:rFonts w:ascii="Arial Narrow" w:eastAsia="Arial Narrow" w:hAnsi="Arial Narrow" w:cs="Arial Narrow"/>
          <w:color w:val="000000" w:themeColor="text1"/>
        </w:rPr>
        <w:t>Energy Transition</w:t>
      </w:r>
      <w:r w:rsidRPr="00D0155D">
        <w:rPr>
          <w:rFonts w:ascii="Arial Narrow" w:eastAsia="Arial Narrow" w:hAnsi="Arial Narrow" w:cs="Arial Narrow"/>
          <w:color w:val="000000" w:themeColor="text1"/>
        </w:rPr>
        <w:t xml:space="preserve">. </w:t>
      </w:r>
      <w:r w:rsidR="00ED5058" w:rsidRPr="00ED5058">
        <w:rPr>
          <w:rFonts w:ascii="Arial Narrow" w:eastAsia="Arial Narrow" w:hAnsi="Arial Narrow" w:cs="Arial Narrow"/>
          <w:color w:val="000000" w:themeColor="text1"/>
        </w:rPr>
        <w:t>This should also serve as an outlook on the other teaching materials provided. Therefore, these should also be reviewed as part of the preparation.</w:t>
      </w:r>
    </w:p>
    <w:p w14:paraId="1EA2297B" w14:textId="77777777" w:rsidR="00174D39" w:rsidRPr="00A475C5" w:rsidRDefault="00174D39" w:rsidP="00D0155D">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p>
    <w:p w14:paraId="79C6AB25" w14:textId="77777777" w:rsidR="00D0155D" w:rsidRPr="00A475C5" w:rsidRDefault="00D0155D" w:rsidP="00D0155D">
      <w:pPr>
        <w:pBdr>
          <w:top w:val="single" w:sz="4" w:space="1" w:color="auto"/>
          <w:left w:val="single" w:sz="4" w:space="4" w:color="auto"/>
          <w:bottom w:val="single" w:sz="4" w:space="1" w:color="auto"/>
          <w:right w:val="single" w:sz="4" w:space="4" w:color="auto"/>
        </w:pBdr>
        <w:rPr>
          <w:rFonts w:ascii="Arial Narrow" w:eastAsia="Arial Narrow" w:hAnsi="Arial Narrow" w:cs="Arial Narrow"/>
          <w:b/>
          <w:bCs/>
          <w:color w:val="000000" w:themeColor="text1"/>
          <w:lang w:val="en-US"/>
        </w:rPr>
      </w:pPr>
      <w:r w:rsidRPr="00A475C5">
        <w:rPr>
          <w:rFonts w:ascii="Arial Narrow" w:eastAsia="Arial Narrow" w:hAnsi="Arial Narrow" w:cs="Arial Narrow"/>
          <w:b/>
          <w:bCs/>
          <w:color w:val="000000" w:themeColor="text1"/>
          <w:lang w:val="en-US"/>
        </w:rPr>
        <w:t>Guiding Questions</w:t>
      </w:r>
    </w:p>
    <w:p w14:paraId="55A096B6" w14:textId="77777777" w:rsidR="00D0155D" w:rsidRPr="00A475C5" w:rsidRDefault="00D0155D" w:rsidP="00D0155D">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p>
    <w:p w14:paraId="516B5765" w14:textId="206384D9" w:rsidR="00ED5058" w:rsidRPr="00ED5058" w:rsidRDefault="00ED5058" w:rsidP="00ED5058">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r w:rsidRPr="00ED5058">
        <w:rPr>
          <w:rFonts w:ascii="Arial Narrow" w:eastAsia="Arial Narrow" w:hAnsi="Arial Narrow" w:cs="Arial Narrow"/>
          <w:color w:val="000000" w:themeColor="text1"/>
          <w:lang w:val="en-US"/>
        </w:rPr>
        <w:t>- How does artificial intelligence improve efficiency and sustainability in modern energy systems?</w:t>
      </w:r>
    </w:p>
    <w:p w14:paraId="1E049DFA" w14:textId="340651A4" w:rsidR="00ED5058" w:rsidRPr="00ED5058" w:rsidRDefault="00ED5058" w:rsidP="00ED5058">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r w:rsidRPr="00ED5058">
        <w:rPr>
          <w:rFonts w:ascii="Arial Narrow" w:eastAsia="Arial Narrow" w:hAnsi="Arial Narrow" w:cs="Arial Narrow"/>
          <w:color w:val="000000" w:themeColor="text1"/>
          <w:lang w:val="en-US"/>
        </w:rPr>
        <w:t>- Which AI applications have the greatest potential to transform energy production, distribution, or consumption—and why?</w:t>
      </w:r>
    </w:p>
    <w:p w14:paraId="322D42F5" w14:textId="33CE57C7" w:rsidR="00ED5058" w:rsidRPr="00ED5058" w:rsidRDefault="00ED5058" w:rsidP="00ED5058">
      <w:pPr>
        <w:pBdr>
          <w:top w:val="single" w:sz="4" w:space="1" w:color="auto"/>
          <w:left w:val="single" w:sz="4" w:space="4" w:color="auto"/>
          <w:bottom w:val="single" w:sz="4" w:space="1" w:color="auto"/>
          <w:right w:val="single" w:sz="4" w:space="4" w:color="auto"/>
        </w:pBdr>
        <w:rPr>
          <w:rFonts w:ascii="Arial Narrow" w:eastAsia="Arial Narrow" w:hAnsi="Arial Narrow" w:cs="Arial Narrow"/>
          <w:color w:val="000000" w:themeColor="text1"/>
          <w:lang w:val="en-US"/>
        </w:rPr>
      </w:pPr>
      <w:r w:rsidRPr="00ED5058">
        <w:rPr>
          <w:rFonts w:ascii="Arial Narrow" w:eastAsia="Arial Narrow" w:hAnsi="Arial Narrow" w:cs="Arial Narrow"/>
          <w:color w:val="000000" w:themeColor="text1"/>
          <w:lang w:val="en-US"/>
        </w:rPr>
        <w:t>- What risks or challenges arise when integrating AI into critical energy infrastructure, and how can they be addressed responsibly?</w:t>
      </w:r>
    </w:p>
    <w:p w14:paraId="73F16866" w14:textId="0D6E8141" w:rsidR="00F13365" w:rsidRPr="00D0155D" w:rsidRDefault="00F13365" w:rsidP="00ED5058">
      <w:pPr>
        <w:pBdr>
          <w:top w:val="single" w:sz="4" w:space="1" w:color="auto"/>
          <w:left w:val="single" w:sz="4" w:space="4" w:color="auto"/>
          <w:bottom w:val="single" w:sz="4" w:space="1" w:color="auto"/>
          <w:right w:val="single" w:sz="4" w:space="4" w:color="auto"/>
        </w:pBdr>
        <w:rPr>
          <w:rFonts w:ascii="Arial Narrow" w:eastAsia="Arial Narrow" w:hAnsi="Arial Narrow" w:cs="Arial Narrow"/>
          <w:b/>
          <w:color w:val="000000"/>
          <w:lang w:val="en-US"/>
        </w:rPr>
      </w:pPr>
    </w:p>
    <w:tbl>
      <w:tblPr>
        <w:tblStyle w:val="TabeladeGrelha6Colorida-Destaque3"/>
        <w:tblW w:w="8500" w:type="dxa"/>
        <w:tblLook w:val="04A0" w:firstRow="1" w:lastRow="0" w:firstColumn="1" w:lastColumn="0" w:noHBand="0" w:noVBand="1"/>
      </w:tblPr>
      <w:tblGrid>
        <w:gridCol w:w="3256"/>
        <w:gridCol w:w="5244"/>
      </w:tblGrid>
      <w:tr w:rsidR="004068FE" w:rsidRPr="004068FE" w14:paraId="3799BAB5" w14:textId="77777777" w:rsidTr="003F5B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2AF88C4C" w14:textId="77777777" w:rsidR="004068FE" w:rsidRPr="004068FE" w:rsidRDefault="004068FE" w:rsidP="003F5BC2">
            <w:pPr>
              <w:rPr>
                <w:rFonts w:ascii="Source Sans Pro" w:eastAsia="Source Sans Pro" w:hAnsi="Source Sans Pro" w:cs="Source Sans Pro"/>
                <w:bCs w:val="0"/>
                <w:color w:val="262626" w:themeColor="text1" w:themeTint="D9"/>
                <w:sz w:val="21"/>
                <w:szCs w:val="21"/>
              </w:rPr>
            </w:pPr>
            <w:r w:rsidRPr="004068FE">
              <w:rPr>
                <w:rFonts w:ascii="Source Sans Pro" w:eastAsia="Source Sans Pro" w:hAnsi="Source Sans Pro" w:cs="Source Sans Pro"/>
                <w:bCs w:val="0"/>
                <w:color w:val="262626" w:themeColor="text1" w:themeTint="D9"/>
                <w:sz w:val="21"/>
                <w:szCs w:val="21"/>
              </w:rPr>
              <w:t>Resource (name)</w:t>
            </w:r>
          </w:p>
        </w:tc>
        <w:tc>
          <w:tcPr>
            <w:tcW w:w="5244" w:type="dxa"/>
          </w:tcPr>
          <w:p w14:paraId="1C2AF8DB" w14:textId="77777777" w:rsidR="004068FE" w:rsidRPr="004068FE" w:rsidRDefault="004068FE" w:rsidP="003F5BC2">
            <w:pPr>
              <w:cnfStyle w:val="100000000000" w:firstRow="1" w:lastRow="0" w:firstColumn="0" w:lastColumn="0" w:oddVBand="0" w:evenVBand="0" w:oddHBand="0" w:evenHBand="0" w:firstRowFirstColumn="0" w:firstRowLastColumn="0" w:lastRowFirstColumn="0" w:lastRowLastColumn="0"/>
              <w:rPr>
                <w:rFonts w:ascii="Source Sans Pro" w:eastAsia="Source Sans Pro" w:hAnsi="Source Sans Pro" w:cs="Source Sans Pro"/>
                <w:bCs w:val="0"/>
                <w:color w:val="262626" w:themeColor="text1" w:themeTint="D9"/>
                <w:sz w:val="21"/>
                <w:szCs w:val="21"/>
              </w:rPr>
            </w:pPr>
            <w:r w:rsidRPr="004068FE">
              <w:rPr>
                <w:rFonts w:ascii="Source Sans Pro" w:eastAsia="Source Sans Pro" w:hAnsi="Source Sans Pro" w:cs="Source Sans Pro"/>
                <w:bCs w:val="0"/>
                <w:color w:val="262626" w:themeColor="text1" w:themeTint="D9"/>
                <w:sz w:val="21"/>
                <w:szCs w:val="21"/>
              </w:rPr>
              <w:t>Link (to the folder on Teams)</w:t>
            </w:r>
          </w:p>
        </w:tc>
      </w:tr>
      <w:tr w:rsidR="004068FE" w14:paraId="63536512" w14:textId="77777777" w:rsidTr="003F5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1F9C80BB" w14:textId="089DB614" w:rsidR="004068FE" w:rsidRPr="004068FE" w:rsidRDefault="00A467BD" w:rsidP="003F5BC2">
            <w:pPr>
              <w:rPr>
                <w:rFonts w:ascii="Source Sans Pro" w:eastAsia="Source Sans Pro" w:hAnsi="Source Sans Pro" w:cs="Source Sans Pro"/>
                <w:bCs w:val="0"/>
                <w:color w:val="262626" w:themeColor="text1" w:themeTint="D9"/>
                <w:sz w:val="28"/>
                <w:szCs w:val="28"/>
              </w:rPr>
            </w:pPr>
            <w:r w:rsidRPr="001C5B4D">
              <w:rPr>
                <w:rFonts w:ascii="Source Sans Pro" w:eastAsia="Source Sans Pro" w:hAnsi="Source Sans Pro" w:cs="Source Sans Pro"/>
                <w:b w:val="0"/>
                <w:color w:val="262626" w:themeColor="text1" w:themeTint="D9"/>
                <w:sz w:val="28"/>
                <w:szCs w:val="28"/>
              </w:rPr>
              <w:t>Presentation</w:t>
            </w:r>
            <w:r>
              <w:rPr>
                <w:rFonts w:ascii="Source Sans Pro" w:eastAsia="Source Sans Pro" w:hAnsi="Source Sans Pro" w:cs="Source Sans Pro"/>
                <w:b w:val="0"/>
                <w:color w:val="262626" w:themeColor="text1" w:themeTint="D9"/>
                <w:sz w:val="28"/>
                <w:szCs w:val="28"/>
              </w:rPr>
              <w:t xml:space="preserve">: Slide </w:t>
            </w:r>
            <w:r w:rsidR="00174D39">
              <w:rPr>
                <w:rFonts w:ascii="Source Sans Pro" w:eastAsia="Source Sans Pro" w:hAnsi="Source Sans Pro" w:cs="Source Sans Pro"/>
                <w:b w:val="0"/>
                <w:color w:val="262626" w:themeColor="text1" w:themeTint="D9"/>
                <w:sz w:val="28"/>
                <w:szCs w:val="28"/>
              </w:rPr>
              <w:t>19</w:t>
            </w:r>
            <w:r>
              <w:rPr>
                <w:rFonts w:ascii="Source Sans Pro" w:eastAsia="Source Sans Pro" w:hAnsi="Source Sans Pro" w:cs="Source Sans Pro"/>
                <w:b w:val="0"/>
                <w:color w:val="262626" w:themeColor="text1" w:themeTint="D9"/>
                <w:sz w:val="28"/>
                <w:szCs w:val="28"/>
              </w:rPr>
              <w:t>-</w:t>
            </w:r>
            <w:r w:rsidR="00174D39">
              <w:rPr>
                <w:rFonts w:ascii="Source Sans Pro" w:eastAsia="Source Sans Pro" w:hAnsi="Source Sans Pro" w:cs="Source Sans Pro"/>
                <w:b w:val="0"/>
                <w:color w:val="262626" w:themeColor="text1" w:themeTint="D9"/>
                <w:sz w:val="28"/>
                <w:szCs w:val="28"/>
              </w:rPr>
              <w:t>27</w:t>
            </w:r>
          </w:p>
        </w:tc>
        <w:tc>
          <w:tcPr>
            <w:tcW w:w="5244" w:type="dxa"/>
          </w:tcPr>
          <w:p w14:paraId="5189D821" w14:textId="77777777" w:rsidR="00ED5058" w:rsidRPr="00ED5058" w:rsidRDefault="00ED5058" w:rsidP="00ED5058">
            <w:pPr>
              <w:cnfStyle w:val="000000100000" w:firstRow="0" w:lastRow="0" w:firstColumn="0" w:lastColumn="0" w:oddVBand="0" w:evenVBand="0" w:oddHBand="1" w:evenHBand="0" w:firstRowFirstColumn="0" w:firstRowLastColumn="0" w:lastRowFirstColumn="0" w:lastRowLastColumn="0"/>
              <w:rPr>
                <w:lang w:val="en-US"/>
              </w:rPr>
            </w:pPr>
            <w:hyperlink r:id="rId20" w:history="1">
              <w:r w:rsidRPr="00ED5058">
                <w:rPr>
                  <w:rStyle w:val="Hiperligao"/>
                  <w:lang w:val="en-US"/>
                </w:rPr>
                <w:t>Data on Sustainability and AI in Energy.pptx</w:t>
              </w:r>
            </w:hyperlink>
          </w:p>
          <w:p w14:paraId="52034AA4" w14:textId="657B982D" w:rsidR="004068FE" w:rsidRPr="00ED5058" w:rsidRDefault="004068FE" w:rsidP="003F5BC2">
            <w:pPr>
              <w:cnfStyle w:val="000000100000" w:firstRow="0" w:lastRow="0" w:firstColumn="0" w:lastColumn="0" w:oddVBand="0" w:evenVBand="0" w:oddHBand="1" w:evenHBand="0" w:firstRowFirstColumn="0" w:firstRowLastColumn="0" w:lastRowFirstColumn="0" w:lastRowLastColumn="0"/>
              <w:rPr>
                <w:rFonts w:ascii="Source Sans Pro" w:eastAsia="Source Sans Pro" w:hAnsi="Source Sans Pro" w:cs="Source Sans Pro"/>
                <w:b/>
                <w:color w:val="262626" w:themeColor="text1" w:themeTint="D9"/>
                <w:sz w:val="28"/>
                <w:szCs w:val="28"/>
                <w:lang w:val="en-US"/>
              </w:rPr>
            </w:pPr>
          </w:p>
        </w:tc>
      </w:tr>
    </w:tbl>
    <w:p w14:paraId="6D37FEE2" w14:textId="77777777" w:rsidR="004068FE" w:rsidRDefault="004068FE" w:rsidP="004068FE"/>
    <w:p w14:paraId="6340D468" w14:textId="77777777" w:rsidR="004068FE" w:rsidRDefault="004068FE">
      <w:pPr>
        <w:pBdr>
          <w:top w:val="nil"/>
          <w:left w:val="nil"/>
          <w:bottom w:val="nil"/>
          <w:right w:val="nil"/>
          <w:between w:val="nil"/>
        </w:pBdr>
        <w:ind w:left="720"/>
        <w:rPr>
          <w:rFonts w:ascii="Arial Narrow" w:eastAsia="Arial Narrow" w:hAnsi="Arial Narrow" w:cs="Arial Narrow"/>
          <w:b/>
          <w:color w:val="000000"/>
        </w:rPr>
      </w:pPr>
    </w:p>
    <w:p w14:paraId="00C9FC4E" w14:textId="77777777" w:rsidR="004068FE" w:rsidRDefault="004068FE">
      <w:pPr>
        <w:pBdr>
          <w:top w:val="nil"/>
          <w:left w:val="nil"/>
          <w:bottom w:val="nil"/>
          <w:right w:val="nil"/>
          <w:between w:val="nil"/>
        </w:pBdr>
        <w:ind w:left="720"/>
        <w:rPr>
          <w:rFonts w:ascii="Arial Narrow" w:eastAsia="Arial Narrow" w:hAnsi="Arial Narrow" w:cs="Arial Narrow"/>
          <w:b/>
          <w:color w:val="000000"/>
        </w:rPr>
      </w:pPr>
    </w:p>
    <w:p w14:paraId="00000089" w14:textId="75D98389" w:rsidR="003E5C2C" w:rsidRPr="0038164B" w:rsidRDefault="001E127E" w:rsidP="0038164B">
      <w:pPr>
        <w:pStyle w:val="Ttulo2"/>
        <w:shd w:val="clear" w:color="auto" w:fill="D6E3BC" w:themeFill="accent3" w:themeFillTint="66"/>
        <w:spacing w:before="0" w:after="0"/>
        <w:jc w:val="left"/>
        <w:rPr>
          <w:b/>
          <w:color w:val="262626" w:themeColor="text1" w:themeTint="D9"/>
          <w:sz w:val="28"/>
          <w:szCs w:val="28"/>
        </w:rPr>
      </w:pPr>
      <w:bookmarkStart w:id="13" w:name="_Toc211254056"/>
      <w:r w:rsidRPr="0038164B">
        <w:rPr>
          <w:b/>
          <w:color w:val="262626" w:themeColor="text1" w:themeTint="D9"/>
          <w:sz w:val="28"/>
          <w:szCs w:val="28"/>
        </w:rPr>
        <w:t xml:space="preserve">Phase 3 – </w:t>
      </w:r>
      <w:bookmarkEnd w:id="13"/>
      <w:r w:rsidR="00ED5058">
        <w:rPr>
          <w:b/>
          <w:color w:val="262626" w:themeColor="text1" w:themeTint="D9"/>
          <w:sz w:val="28"/>
          <w:szCs w:val="28"/>
        </w:rPr>
        <w:t>Knowledge Check / Discussion</w:t>
      </w:r>
    </w:p>
    <w:p w14:paraId="4BC4FD27" w14:textId="77777777" w:rsidR="004068FE" w:rsidRDefault="004068FE" w:rsidP="00F13365">
      <w:pPr>
        <w:pBdr>
          <w:top w:val="nil"/>
          <w:left w:val="nil"/>
          <w:bottom w:val="nil"/>
          <w:right w:val="nil"/>
          <w:between w:val="nil"/>
        </w:pBdr>
        <w:ind w:left="720"/>
        <w:rPr>
          <w:rFonts w:ascii="Arial Narrow" w:eastAsia="Arial Narrow" w:hAnsi="Arial Narrow" w:cs="Arial Narrow"/>
          <w:b/>
          <w:color w:val="000000"/>
        </w:rPr>
      </w:pPr>
      <w:bookmarkStart w:id="14" w:name="_Toc211254057"/>
    </w:p>
    <w:p w14:paraId="57EF903B" w14:textId="0C43823C" w:rsidR="00D153C8" w:rsidRDefault="00D153C8" w:rsidP="00D153C8">
      <w:pPr>
        <w:pBdr>
          <w:top w:val="single" w:sz="4" w:space="1" w:color="auto"/>
          <w:left w:val="single" w:sz="4" w:space="4" w:color="auto"/>
          <w:bottom w:val="single" w:sz="4" w:space="1" w:color="auto"/>
          <w:right w:val="single" w:sz="4" w:space="4" w:color="auto"/>
        </w:pBdr>
        <w:spacing w:line="276" w:lineRule="auto"/>
        <w:rPr>
          <w:rFonts w:ascii="Arial Narrow" w:eastAsia="Arial Narrow" w:hAnsi="Arial Narrow" w:cs="Arial Narrow"/>
          <w:color w:val="000000" w:themeColor="text1"/>
          <w:lang w:val="en-US"/>
        </w:rPr>
      </w:pPr>
      <w:r w:rsidRPr="00D153C8">
        <w:rPr>
          <w:rFonts w:ascii="Arial Narrow" w:eastAsia="Arial Narrow" w:hAnsi="Arial Narrow" w:cs="Arial Narrow"/>
          <w:color w:val="000000" w:themeColor="text1"/>
          <w:lang w:val="en-US"/>
        </w:rPr>
        <w:t xml:space="preserve">Time: </w:t>
      </w:r>
      <w:r w:rsidR="00ED5058">
        <w:rPr>
          <w:rFonts w:ascii="Arial Narrow" w:eastAsia="Arial Narrow" w:hAnsi="Arial Narrow" w:cs="Arial Narrow"/>
          <w:color w:val="000000" w:themeColor="text1"/>
          <w:lang w:val="en-US"/>
        </w:rPr>
        <w:t>10</w:t>
      </w:r>
      <w:r w:rsidRPr="00D153C8">
        <w:rPr>
          <w:rFonts w:ascii="Arial Narrow" w:eastAsia="Arial Narrow" w:hAnsi="Arial Narrow" w:cs="Arial Narrow"/>
          <w:color w:val="000000" w:themeColor="text1"/>
          <w:lang w:val="en-US"/>
        </w:rPr>
        <w:t xml:space="preserve"> minutes</w:t>
      </w:r>
    </w:p>
    <w:p w14:paraId="0BD3340C" w14:textId="77777777" w:rsidR="00ED5058" w:rsidRDefault="00ED5058" w:rsidP="00D153C8">
      <w:pPr>
        <w:pBdr>
          <w:top w:val="single" w:sz="4" w:space="1" w:color="auto"/>
          <w:left w:val="single" w:sz="4" w:space="4" w:color="auto"/>
          <w:bottom w:val="single" w:sz="4" w:space="1" w:color="auto"/>
          <w:right w:val="single" w:sz="4" w:space="4" w:color="auto"/>
        </w:pBdr>
        <w:spacing w:line="276" w:lineRule="auto"/>
        <w:rPr>
          <w:rFonts w:ascii="Arial Narrow" w:eastAsia="Arial Narrow" w:hAnsi="Arial Narrow" w:cs="Arial Narrow"/>
          <w:color w:val="000000" w:themeColor="text1"/>
          <w:lang w:val="en-US"/>
        </w:rPr>
      </w:pPr>
    </w:p>
    <w:p w14:paraId="09F597BA" w14:textId="77777777" w:rsidR="00ED5058" w:rsidRDefault="00ED5058" w:rsidP="00ED5058">
      <w:pPr>
        <w:pBdr>
          <w:top w:val="single" w:sz="4" w:space="1" w:color="auto"/>
          <w:left w:val="single" w:sz="4" w:space="4" w:color="auto"/>
          <w:bottom w:val="single" w:sz="4" w:space="1" w:color="auto"/>
          <w:right w:val="single" w:sz="4" w:space="4" w:color="auto"/>
        </w:pBdr>
        <w:spacing w:line="276" w:lineRule="auto"/>
        <w:rPr>
          <w:rFonts w:ascii="Arial Narrow" w:eastAsia="Arial Narrow" w:hAnsi="Arial Narrow" w:cs="Arial Narrow"/>
          <w:color w:val="000000" w:themeColor="text1"/>
        </w:rPr>
      </w:pPr>
      <w:r w:rsidRPr="00ED5058">
        <w:rPr>
          <w:rFonts w:ascii="Arial Narrow" w:eastAsia="Arial Narrow" w:hAnsi="Arial Narrow" w:cs="Arial Narrow"/>
          <w:color w:val="000000" w:themeColor="text1"/>
        </w:rPr>
        <w:t>The following questions should be discussed in the plenary</w:t>
      </w:r>
      <w:r>
        <w:rPr>
          <w:rFonts w:ascii="Arial Narrow" w:eastAsia="Arial Narrow" w:hAnsi="Arial Narrow" w:cs="Arial Narrow"/>
          <w:color w:val="000000" w:themeColor="text1"/>
        </w:rPr>
        <w:t>:</w:t>
      </w:r>
    </w:p>
    <w:p w14:paraId="4B84C1AB" w14:textId="77777777" w:rsidR="00ED5058" w:rsidRDefault="00ED5058" w:rsidP="00ED5058">
      <w:pPr>
        <w:pBdr>
          <w:top w:val="single" w:sz="4" w:space="1" w:color="auto"/>
          <w:left w:val="single" w:sz="4" w:space="4" w:color="auto"/>
          <w:bottom w:val="single" w:sz="4" w:space="1" w:color="auto"/>
          <w:right w:val="single" w:sz="4" w:space="4" w:color="auto"/>
        </w:pBdr>
        <w:spacing w:line="276" w:lineRule="auto"/>
        <w:rPr>
          <w:rFonts w:ascii="Arial Narrow" w:eastAsia="Arial Narrow" w:hAnsi="Arial Narrow" w:cs="Arial Narrow"/>
          <w:color w:val="000000" w:themeColor="text1"/>
        </w:rPr>
      </w:pPr>
    </w:p>
    <w:p w14:paraId="70B62A5B" w14:textId="2DCA78B0" w:rsidR="00ED5058" w:rsidRPr="00ED5058" w:rsidRDefault="00ED5058" w:rsidP="00ED5058">
      <w:pPr>
        <w:pBdr>
          <w:top w:val="single" w:sz="4" w:space="1" w:color="auto"/>
          <w:left w:val="single" w:sz="4" w:space="4" w:color="auto"/>
          <w:bottom w:val="single" w:sz="4" w:space="1" w:color="auto"/>
          <w:right w:val="single" w:sz="4" w:space="4" w:color="auto"/>
        </w:pBdr>
        <w:spacing w:line="276" w:lineRule="auto"/>
        <w:rPr>
          <w:rFonts w:ascii="Arial Narrow" w:eastAsia="Arial Narrow" w:hAnsi="Arial Narrow" w:cs="Arial Narrow"/>
          <w:color w:val="000000" w:themeColor="text1"/>
          <w:lang w:val="en-US"/>
        </w:rPr>
      </w:pPr>
      <w:r w:rsidRPr="00ED5058">
        <w:rPr>
          <w:rFonts w:ascii="Arial Narrow" w:eastAsia="Arial Narrow" w:hAnsi="Arial Narrow" w:cs="Arial Narrow"/>
          <w:color w:val="000000" w:themeColor="text1"/>
          <w:lang w:val="en-US"/>
        </w:rPr>
        <w:t>1. How can AI improve energy demand forecasting accuracy?</w:t>
      </w:r>
    </w:p>
    <w:p w14:paraId="1783D767" w14:textId="77777777" w:rsidR="00ED5058" w:rsidRPr="00ED5058" w:rsidRDefault="00ED5058" w:rsidP="00ED5058">
      <w:pPr>
        <w:pBdr>
          <w:top w:val="single" w:sz="4" w:space="1" w:color="auto"/>
          <w:left w:val="single" w:sz="4" w:space="4" w:color="auto"/>
          <w:bottom w:val="single" w:sz="4" w:space="1" w:color="auto"/>
          <w:right w:val="single" w:sz="4" w:space="4" w:color="auto"/>
        </w:pBdr>
        <w:spacing w:line="276" w:lineRule="auto"/>
        <w:rPr>
          <w:rFonts w:ascii="Arial Narrow" w:eastAsia="Arial Narrow" w:hAnsi="Arial Narrow" w:cs="Arial Narrow"/>
          <w:color w:val="000000" w:themeColor="text1"/>
          <w:lang w:val="en-US"/>
        </w:rPr>
      </w:pPr>
      <w:r w:rsidRPr="00ED5058">
        <w:rPr>
          <w:rFonts w:ascii="Arial Narrow" w:eastAsia="Arial Narrow" w:hAnsi="Arial Narrow" w:cs="Arial Narrow"/>
          <w:color w:val="000000" w:themeColor="text1"/>
          <w:lang w:val="en-US"/>
        </w:rPr>
        <w:t>2. Name two ways AI supports renewable energy generation.</w:t>
      </w:r>
    </w:p>
    <w:p w14:paraId="37EB4516" w14:textId="77777777" w:rsidR="00ED5058" w:rsidRPr="00ED5058" w:rsidRDefault="00ED5058" w:rsidP="00ED5058">
      <w:pPr>
        <w:pBdr>
          <w:top w:val="single" w:sz="4" w:space="1" w:color="auto"/>
          <w:left w:val="single" w:sz="4" w:space="4" w:color="auto"/>
          <w:bottom w:val="single" w:sz="4" w:space="1" w:color="auto"/>
          <w:right w:val="single" w:sz="4" w:space="4" w:color="auto"/>
        </w:pBdr>
        <w:spacing w:line="276" w:lineRule="auto"/>
        <w:rPr>
          <w:rFonts w:ascii="Arial Narrow" w:eastAsia="Arial Narrow" w:hAnsi="Arial Narrow" w:cs="Arial Narrow"/>
          <w:color w:val="000000" w:themeColor="text1"/>
          <w:lang w:val="en-US"/>
        </w:rPr>
      </w:pPr>
      <w:r w:rsidRPr="00ED5058">
        <w:rPr>
          <w:rFonts w:ascii="Arial Narrow" w:eastAsia="Arial Narrow" w:hAnsi="Arial Narrow" w:cs="Arial Narrow"/>
          <w:color w:val="000000" w:themeColor="text1"/>
          <w:lang w:val="en-US"/>
        </w:rPr>
        <w:t>3. What role does AI play in predictive maintenance?</w:t>
      </w:r>
    </w:p>
    <w:p w14:paraId="57C63F72" w14:textId="77777777" w:rsidR="00ED5058" w:rsidRPr="00ED5058" w:rsidRDefault="00ED5058" w:rsidP="00ED5058">
      <w:pPr>
        <w:pBdr>
          <w:top w:val="single" w:sz="4" w:space="1" w:color="auto"/>
          <w:left w:val="single" w:sz="4" w:space="4" w:color="auto"/>
          <w:bottom w:val="single" w:sz="4" w:space="1" w:color="auto"/>
          <w:right w:val="single" w:sz="4" w:space="4" w:color="auto"/>
        </w:pBdr>
        <w:spacing w:line="276" w:lineRule="auto"/>
        <w:rPr>
          <w:rFonts w:ascii="Arial Narrow" w:eastAsia="Arial Narrow" w:hAnsi="Arial Narrow" w:cs="Arial Narrow"/>
          <w:color w:val="000000" w:themeColor="text1"/>
          <w:lang w:val="en-US"/>
        </w:rPr>
      </w:pPr>
      <w:r w:rsidRPr="00ED5058">
        <w:rPr>
          <w:rFonts w:ascii="Arial Narrow" w:eastAsia="Arial Narrow" w:hAnsi="Arial Narrow" w:cs="Arial Narrow"/>
          <w:color w:val="000000" w:themeColor="text1"/>
          <w:lang w:val="en-US"/>
        </w:rPr>
        <w:t>4. What is one major challenge when deploying AI in the energy sector?</w:t>
      </w:r>
    </w:p>
    <w:p w14:paraId="6B7CEC2D" w14:textId="77777777" w:rsidR="00ED5058" w:rsidRPr="00ED5058" w:rsidRDefault="00ED5058" w:rsidP="00ED5058">
      <w:pPr>
        <w:pBdr>
          <w:top w:val="single" w:sz="4" w:space="1" w:color="auto"/>
          <w:left w:val="single" w:sz="4" w:space="4" w:color="auto"/>
          <w:bottom w:val="single" w:sz="4" w:space="1" w:color="auto"/>
          <w:right w:val="single" w:sz="4" w:space="4" w:color="auto"/>
        </w:pBdr>
        <w:spacing w:line="276" w:lineRule="auto"/>
        <w:rPr>
          <w:rFonts w:ascii="Arial Narrow" w:eastAsia="Arial Narrow" w:hAnsi="Arial Narrow" w:cs="Arial Narrow"/>
          <w:color w:val="000000" w:themeColor="text1"/>
          <w:lang w:val="en-US"/>
        </w:rPr>
      </w:pPr>
      <w:r w:rsidRPr="00ED5058">
        <w:rPr>
          <w:rFonts w:ascii="Arial Narrow" w:eastAsia="Arial Narrow" w:hAnsi="Arial Narrow" w:cs="Arial Narrow"/>
          <w:color w:val="000000" w:themeColor="text1"/>
          <w:lang w:val="en-US"/>
        </w:rPr>
        <w:t>5. How can AI contribute to CO</w:t>
      </w:r>
      <w:r w:rsidRPr="00ED5058">
        <w:rPr>
          <w:rFonts w:ascii="Cambria Math" w:eastAsia="Arial Narrow" w:hAnsi="Cambria Math" w:cs="Cambria Math"/>
          <w:color w:val="000000" w:themeColor="text1"/>
          <w:lang w:val="en-US"/>
        </w:rPr>
        <w:t>₂</w:t>
      </w:r>
      <w:r w:rsidRPr="00ED5058">
        <w:rPr>
          <w:rFonts w:ascii="Arial Narrow" w:eastAsia="Arial Narrow" w:hAnsi="Arial Narrow" w:cs="Arial Narrow"/>
          <w:color w:val="000000" w:themeColor="text1"/>
          <w:lang w:val="en-US"/>
        </w:rPr>
        <w:t xml:space="preserve"> reduction strategies?</w:t>
      </w:r>
    </w:p>
    <w:p w14:paraId="65A2EDF4" w14:textId="77777777" w:rsidR="00F13365" w:rsidRDefault="00F13365" w:rsidP="00F13365">
      <w:pPr>
        <w:pBdr>
          <w:top w:val="nil"/>
          <w:left w:val="nil"/>
          <w:bottom w:val="nil"/>
          <w:right w:val="nil"/>
          <w:between w:val="nil"/>
        </w:pBdr>
        <w:ind w:left="720"/>
        <w:rPr>
          <w:rFonts w:ascii="Arial Narrow" w:eastAsia="Arial Narrow" w:hAnsi="Arial Narrow" w:cs="Arial Narrow"/>
          <w:b/>
          <w:color w:val="000000"/>
        </w:rPr>
      </w:pPr>
    </w:p>
    <w:tbl>
      <w:tblPr>
        <w:tblStyle w:val="TabeladeGrelha6Colorida-Destaque3"/>
        <w:tblW w:w="8500" w:type="dxa"/>
        <w:tblLook w:val="04A0" w:firstRow="1" w:lastRow="0" w:firstColumn="1" w:lastColumn="0" w:noHBand="0" w:noVBand="1"/>
      </w:tblPr>
      <w:tblGrid>
        <w:gridCol w:w="3256"/>
        <w:gridCol w:w="5244"/>
      </w:tblGrid>
      <w:tr w:rsidR="004068FE" w:rsidRPr="004068FE" w14:paraId="7E8A848E" w14:textId="77777777" w:rsidTr="003F5B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37801831" w14:textId="77777777" w:rsidR="004068FE" w:rsidRPr="004068FE" w:rsidRDefault="004068FE" w:rsidP="003F5BC2">
            <w:pPr>
              <w:rPr>
                <w:rFonts w:ascii="Source Sans Pro" w:eastAsia="Source Sans Pro" w:hAnsi="Source Sans Pro" w:cs="Source Sans Pro"/>
                <w:bCs w:val="0"/>
                <w:color w:val="262626" w:themeColor="text1" w:themeTint="D9"/>
                <w:sz w:val="21"/>
                <w:szCs w:val="21"/>
              </w:rPr>
            </w:pPr>
            <w:r w:rsidRPr="004068FE">
              <w:rPr>
                <w:rFonts w:ascii="Source Sans Pro" w:eastAsia="Source Sans Pro" w:hAnsi="Source Sans Pro" w:cs="Source Sans Pro"/>
                <w:bCs w:val="0"/>
                <w:color w:val="262626" w:themeColor="text1" w:themeTint="D9"/>
                <w:sz w:val="21"/>
                <w:szCs w:val="21"/>
              </w:rPr>
              <w:t>Resource (name)</w:t>
            </w:r>
          </w:p>
        </w:tc>
        <w:tc>
          <w:tcPr>
            <w:tcW w:w="5244" w:type="dxa"/>
          </w:tcPr>
          <w:p w14:paraId="482CECF0" w14:textId="77777777" w:rsidR="004068FE" w:rsidRPr="004068FE" w:rsidRDefault="004068FE" w:rsidP="003F5BC2">
            <w:pPr>
              <w:cnfStyle w:val="100000000000" w:firstRow="1" w:lastRow="0" w:firstColumn="0" w:lastColumn="0" w:oddVBand="0" w:evenVBand="0" w:oddHBand="0" w:evenHBand="0" w:firstRowFirstColumn="0" w:firstRowLastColumn="0" w:lastRowFirstColumn="0" w:lastRowLastColumn="0"/>
              <w:rPr>
                <w:rFonts w:ascii="Source Sans Pro" w:eastAsia="Source Sans Pro" w:hAnsi="Source Sans Pro" w:cs="Source Sans Pro"/>
                <w:bCs w:val="0"/>
                <w:color w:val="262626" w:themeColor="text1" w:themeTint="D9"/>
                <w:sz w:val="21"/>
                <w:szCs w:val="21"/>
              </w:rPr>
            </w:pPr>
            <w:r w:rsidRPr="004068FE">
              <w:rPr>
                <w:rFonts w:ascii="Source Sans Pro" w:eastAsia="Source Sans Pro" w:hAnsi="Source Sans Pro" w:cs="Source Sans Pro"/>
                <w:bCs w:val="0"/>
                <w:color w:val="262626" w:themeColor="text1" w:themeTint="D9"/>
                <w:sz w:val="21"/>
                <w:szCs w:val="21"/>
              </w:rPr>
              <w:t>Link (to the folder on Teams)</w:t>
            </w:r>
          </w:p>
        </w:tc>
      </w:tr>
      <w:tr w:rsidR="004068FE" w14:paraId="2927EDB2" w14:textId="77777777" w:rsidTr="003F5B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230C45D5" w14:textId="6999A35E" w:rsidR="004068FE" w:rsidRPr="004068FE" w:rsidRDefault="00E60406" w:rsidP="00ED5058">
            <w:pPr>
              <w:rPr>
                <w:rFonts w:ascii="Source Sans Pro" w:eastAsia="Source Sans Pro" w:hAnsi="Source Sans Pro" w:cs="Source Sans Pro"/>
                <w:bCs w:val="0"/>
                <w:color w:val="262626" w:themeColor="text1" w:themeTint="D9"/>
                <w:sz w:val="28"/>
                <w:szCs w:val="28"/>
              </w:rPr>
            </w:pPr>
            <w:r w:rsidRPr="001C5B4D">
              <w:rPr>
                <w:rFonts w:ascii="Source Sans Pro" w:eastAsia="Source Sans Pro" w:hAnsi="Source Sans Pro" w:cs="Source Sans Pro"/>
                <w:b w:val="0"/>
                <w:color w:val="262626" w:themeColor="text1" w:themeTint="D9"/>
                <w:sz w:val="28"/>
                <w:szCs w:val="28"/>
              </w:rPr>
              <w:t>Presentation</w:t>
            </w:r>
            <w:r>
              <w:rPr>
                <w:rFonts w:ascii="Source Sans Pro" w:eastAsia="Source Sans Pro" w:hAnsi="Source Sans Pro" w:cs="Source Sans Pro"/>
                <w:b w:val="0"/>
                <w:color w:val="262626" w:themeColor="text1" w:themeTint="D9"/>
                <w:sz w:val="28"/>
                <w:szCs w:val="28"/>
              </w:rPr>
              <w:t xml:space="preserve">: Slide </w:t>
            </w:r>
            <w:r w:rsidR="00ED5058">
              <w:rPr>
                <w:rFonts w:ascii="Source Sans Pro" w:eastAsia="Source Sans Pro" w:hAnsi="Source Sans Pro" w:cs="Source Sans Pro"/>
                <w:b w:val="0"/>
                <w:color w:val="262626" w:themeColor="text1" w:themeTint="D9"/>
                <w:sz w:val="28"/>
                <w:szCs w:val="28"/>
              </w:rPr>
              <w:t>28</w:t>
            </w:r>
          </w:p>
        </w:tc>
        <w:tc>
          <w:tcPr>
            <w:tcW w:w="5244" w:type="dxa"/>
          </w:tcPr>
          <w:p w14:paraId="5EEB7F4E" w14:textId="77777777" w:rsidR="00ED5058" w:rsidRPr="00ED5058" w:rsidRDefault="00ED5058" w:rsidP="00ED5058">
            <w:pPr>
              <w:cnfStyle w:val="000000100000" w:firstRow="0" w:lastRow="0" w:firstColumn="0" w:lastColumn="0" w:oddVBand="0" w:evenVBand="0" w:oddHBand="1" w:evenHBand="0" w:firstRowFirstColumn="0" w:firstRowLastColumn="0" w:lastRowFirstColumn="0" w:lastRowLastColumn="0"/>
              <w:rPr>
                <w:lang w:val="en-US"/>
              </w:rPr>
            </w:pPr>
            <w:hyperlink r:id="rId21" w:history="1">
              <w:r w:rsidRPr="00ED5058">
                <w:rPr>
                  <w:rStyle w:val="Hiperligao"/>
                  <w:lang w:val="en-US"/>
                </w:rPr>
                <w:t>Data on Sustainability and AI in Energy.pptx</w:t>
              </w:r>
            </w:hyperlink>
          </w:p>
          <w:p w14:paraId="28DFB4CD" w14:textId="35176E34" w:rsidR="004068FE" w:rsidRPr="00ED5058" w:rsidRDefault="004068FE" w:rsidP="003F5BC2">
            <w:pPr>
              <w:cnfStyle w:val="000000100000" w:firstRow="0" w:lastRow="0" w:firstColumn="0" w:lastColumn="0" w:oddVBand="0" w:evenVBand="0" w:oddHBand="1" w:evenHBand="0" w:firstRowFirstColumn="0" w:firstRowLastColumn="0" w:lastRowFirstColumn="0" w:lastRowLastColumn="0"/>
              <w:rPr>
                <w:rFonts w:ascii="Source Sans Pro" w:eastAsia="Source Sans Pro" w:hAnsi="Source Sans Pro" w:cs="Source Sans Pro"/>
                <w:b/>
                <w:color w:val="262626" w:themeColor="text1" w:themeTint="D9"/>
                <w:sz w:val="28"/>
                <w:szCs w:val="28"/>
                <w:lang w:val="en-US"/>
              </w:rPr>
            </w:pPr>
          </w:p>
        </w:tc>
      </w:tr>
    </w:tbl>
    <w:p w14:paraId="2C351127" w14:textId="77777777" w:rsidR="004068FE" w:rsidRDefault="004068FE" w:rsidP="004068FE"/>
    <w:p w14:paraId="4FF99982" w14:textId="77777777" w:rsidR="004068FE" w:rsidRDefault="004068FE" w:rsidP="00F13365">
      <w:pPr>
        <w:pBdr>
          <w:top w:val="nil"/>
          <w:left w:val="nil"/>
          <w:bottom w:val="nil"/>
          <w:right w:val="nil"/>
          <w:between w:val="nil"/>
        </w:pBdr>
        <w:ind w:left="720"/>
        <w:rPr>
          <w:rFonts w:ascii="Arial Narrow" w:eastAsia="Arial Narrow" w:hAnsi="Arial Narrow" w:cs="Arial Narrow"/>
          <w:b/>
          <w:color w:val="000000"/>
        </w:rPr>
      </w:pPr>
    </w:p>
    <w:p w14:paraId="0000009E" w14:textId="77777777" w:rsidR="003E5C2C" w:rsidRDefault="001E127E" w:rsidP="00ED5058">
      <w:pPr>
        <w:pStyle w:val="Ttulo1"/>
        <w:shd w:val="clear" w:color="auto" w:fill="76923C" w:themeFill="accent3" w:themeFillShade="BF"/>
        <w:rPr>
          <w:b/>
          <w:color w:val="FFFFFF" w:themeColor="background1"/>
          <w:sz w:val="36"/>
          <w:szCs w:val="36"/>
        </w:rPr>
      </w:pPr>
      <w:bookmarkStart w:id="15" w:name="_Toc211254059"/>
      <w:bookmarkEnd w:id="14"/>
      <w:r w:rsidRPr="0038164B">
        <w:rPr>
          <w:b/>
          <w:color w:val="FFFFFF" w:themeColor="background1"/>
          <w:sz w:val="36"/>
          <w:szCs w:val="36"/>
        </w:rPr>
        <w:t>Teaching Materials</w:t>
      </w:r>
      <w:bookmarkEnd w:id="15"/>
    </w:p>
    <w:p w14:paraId="0148C25E" w14:textId="77777777" w:rsidR="00F13365" w:rsidRDefault="00F13365" w:rsidP="13D839C3">
      <w:pPr>
        <w:pBdr>
          <w:top w:val="nil"/>
          <w:left w:val="nil"/>
          <w:bottom w:val="nil"/>
          <w:right w:val="nil"/>
          <w:between w:val="nil"/>
        </w:pBdr>
        <w:jc w:val="both"/>
        <w:rPr>
          <w:rFonts w:ascii="Arial Narrow" w:eastAsia="Arial Narrow" w:hAnsi="Arial Narrow" w:cs="Arial Narrow"/>
          <w:color w:val="000000" w:themeColor="text1"/>
          <w:lang w:val="en-US"/>
        </w:rPr>
      </w:pPr>
    </w:p>
    <w:tbl>
      <w:tblPr>
        <w:tblStyle w:val="TabeladeGrelha2-Destaque3"/>
        <w:tblW w:w="0" w:type="auto"/>
        <w:tblLook w:val="04A0" w:firstRow="1" w:lastRow="0" w:firstColumn="1" w:lastColumn="0" w:noHBand="0" w:noVBand="1"/>
      </w:tblPr>
      <w:tblGrid>
        <w:gridCol w:w="1762"/>
        <w:gridCol w:w="2163"/>
        <w:gridCol w:w="3520"/>
        <w:gridCol w:w="1059"/>
      </w:tblGrid>
      <w:tr w:rsidR="00F13365" w14:paraId="2919EC62" w14:textId="77777777" w:rsidTr="00E470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2" w:type="dxa"/>
          </w:tcPr>
          <w:p w14:paraId="4AB5381E" w14:textId="454EF77A" w:rsidR="00F13365" w:rsidRDefault="00F13365" w:rsidP="0054086F">
            <w:pPr>
              <w:jc w:val="center"/>
              <w:rPr>
                <w:rFonts w:ascii="Arial Narrow" w:eastAsia="Arial Narrow" w:hAnsi="Arial Narrow" w:cs="Arial Narrow"/>
                <w:color w:val="000000" w:themeColor="text1"/>
                <w:lang w:val="en-US"/>
              </w:rPr>
            </w:pPr>
            <w:r>
              <w:rPr>
                <w:rFonts w:ascii="Arial Narrow" w:eastAsia="Arial Narrow" w:hAnsi="Arial Narrow" w:cs="Arial Narrow"/>
                <w:color w:val="000000" w:themeColor="text1"/>
                <w:lang w:val="en-US"/>
              </w:rPr>
              <w:t>Name</w:t>
            </w:r>
          </w:p>
        </w:tc>
        <w:tc>
          <w:tcPr>
            <w:tcW w:w="2163" w:type="dxa"/>
          </w:tcPr>
          <w:p w14:paraId="2536B888" w14:textId="01C50133" w:rsidR="00F13365" w:rsidRDefault="00F13365" w:rsidP="0054086F">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lang w:val="en-US"/>
              </w:rPr>
            </w:pPr>
            <w:r>
              <w:rPr>
                <w:rFonts w:ascii="Arial Narrow" w:eastAsia="Arial Narrow" w:hAnsi="Arial Narrow" w:cs="Arial Narrow"/>
                <w:color w:val="000000" w:themeColor="text1"/>
                <w:lang w:val="en-US"/>
              </w:rPr>
              <w:t>Type (Developed/Existing)</w:t>
            </w:r>
          </w:p>
        </w:tc>
        <w:tc>
          <w:tcPr>
            <w:tcW w:w="3520" w:type="dxa"/>
          </w:tcPr>
          <w:p w14:paraId="6BB7A8B1" w14:textId="77777777" w:rsidR="00F13365" w:rsidRDefault="00F13365" w:rsidP="0054086F">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lang w:val="en-US"/>
              </w:rPr>
            </w:pPr>
            <w:r>
              <w:rPr>
                <w:rFonts w:ascii="Arial Narrow" w:eastAsia="Arial Narrow" w:hAnsi="Arial Narrow" w:cs="Arial Narrow"/>
                <w:color w:val="000000" w:themeColor="text1"/>
                <w:lang w:val="en-US"/>
              </w:rPr>
              <w:t>Link</w:t>
            </w:r>
          </w:p>
          <w:p w14:paraId="3F5206E2" w14:textId="561119D6" w:rsidR="00F13365" w:rsidRDefault="00F13365" w:rsidP="0054086F">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lang w:val="en-US"/>
              </w:rPr>
            </w:pPr>
          </w:p>
        </w:tc>
        <w:tc>
          <w:tcPr>
            <w:tcW w:w="1059" w:type="dxa"/>
          </w:tcPr>
          <w:p w14:paraId="48DEDEE6" w14:textId="79279D84" w:rsidR="00F13365" w:rsidRDefault="00F13365" w:rsidP="0054086F">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lang w:val="en-US"/>
              </w:rPr>
            </w:pPr>
            <w:r>
              <w:rPr>
                <w:rFonts w:ascii="Arial Narrow" w:eastAsia="Arial Narrow" w:hAnsi="Arial Narrow" w:cs="Arial Narrow"/>
                <w:color w:val="000000" w:themeColor="text1"/>
                <w:lang w:val="en-US"/>
              </w:rPr>
              <w:t>Role in the lesson</w:t>
            </w:r>
          </w:p>
        </w:tc>
      </w:tr>
      <w:tr w:rsidR="000B4BB8" w14:paraId="3501D544" w14:textId="77777777" w:rsidTr="00E47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2" w:type="dxa"/>
          </w:tcPr>
          <w:p w14:paraId="628E225F" w14:textId="0357FABE" w:rsidR="000B4BB8" w:rsidRPr="00521DEE" w:rsidRDefault="000B4BB8" w:rsidP="000B4BB8">
            <w:pPr>
              <w:spacing w:line="276" w:lineRule="auto"/>
              <w:rPr>
                <w:rFonts w:ascii="Arial Narrow" w:eastAsia="Arial Narrow" w:hAnsi="Arial Narrow" w:cs="Arial Narrow"/>
                <w:b w:val="0"/>
                <w:bCs w:val="0"/>
                <w:color w:val="000000" w:themeColor="text1"/>
                <w:lang w:val="en-US"/>
              </w:rPr>
            </w:pPr>
            <w:r w:rsidRPr="000B4BB8">
              <w:rPr>
                <w:rFonts w:ascii="Arial Narrow" w:eastAsia="Arial Narrow" w:hAnsi="Arial Narrow" w:cs="Arial Narrow"/>
                <w:b w:val="0"/>
                <w:bCs w:val="0"/>
                <w:color w:val="000000" w:themeColor="text1"/>
                <w:lang w:val="en-US"/>
              </w:rPr>
              <w:t xml:space="preserve">Teacher slides </w:t>
            </w:r>
          </w:p>
        </w:tc>
        <w:tc>
          <w:tcPr>
            <w:tcW w:w="2163" w:type="dxa"/>
          </w:tcPr>
          <w:p w14:paraId="01C98E40" w14:textId="08AB82B9" w:rsidR="000B4BB8" w:rsidRDefault="005D491C" w:rsidP="000B4BB8">
            <w:pPr>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themeColor="text1"/>
                <w:lang w:val="en-US"/>
              </w:rPr>
            </w:pPr>
            <w:r>
              <w:rPr>
                <w:rFonts w:ascii="Arial Narrow" w:eastAsia="Arial Narrow" w:hAnsi="Arial Narrow" w:cs="Arial Narrow"/>
                <w:color w:val="000000" w:themeColor="text1"/>
                <w:lang w:val="en-US"/>
              </w:rPr>
              <w:t>pptx</w:t>
            </w:r>
          </w:p>
        </w:tc>
        <w:tc>
          <w:tcPr>
            <w:tcW w:w="3520" w:type="dxa"/>
          </w:tcPr>
          <w:p w14:paraId="3E22D446" w14:textId="77777777" w:rsidR="00ED5058" w:rsidRPr="00ED5058" w:rsidRDefault="00ED5058" w:rsidP="00ED5058">
            <w:pPr>
              <w:jc w:val="both"/>
              <w:cnfStyle w:val="000000100000" w:firstRow="0" w:lastRow="0" w:firstColumn="0" w:lastColumn="0" w:oddVBand="0" w:evenVBand="0" w:oddHBand="1" w:evenHBand="0" w:firstRowFirstColumn="0" w:firstRowLastColumn="0" w:lastRowFirstColumn="0" w:lastRowLastColumn="0"/>
              <w:rPr>
                <w:lang w:val="en-US"/>
              </w:rPr>
            </w:pPr>
            <w:hyperlink r:id="rId22" w:history="1">
              <w:r w:rsidRPr="00ED5058">
                <w:rPr>
                  <w:rStyle w:val="Hiperligao"/>
                  <w:lang w:val="en-US"/>
                </w:rPr>
                <w:t>Data on Sustainability and AI in Energy.pptx</w:t>
              </w:r>
            </w:hyperlink>
          </w:p>
          <w:p w14:paraId="2C62EAC5" w14:textId="5CA84318" w:rsidR="000B4BB8" w:rsidRPr="00ED5058" w:rsidRDefault="000B4BB8" w:rsidP="000B4BB8">
            <w:pPr>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themeColor="text1"/>
                <w:lang w:val="en-US"/>
              </w:rPr>
            </w:pPr>
          </w:p>
        </w:tc>
        <w:tc>
          <w:tcPr>
            <w:tcW w:w="1059" w:type="dxa"/>
          </w:tcPr>
          <w:p w14:paraId="69D53FEA" w14:textId="126ACDDD" w:rsidR="000B4BB8" w:rsidRDefault="00E9647A" w:rsidP="000B4BB8">
            <w:pPr>
              <w:jc w:val="both"/>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color w:val="000000" w:themeColor="text1"/>
                <w:lang w:val="en-US"/>
              </w:rPr>
            </w:pPr>
            <w:r>
              <w:rPr>
                <w:rFonts w:ascii="Arial Narrow" w:eastAsia="Arial Narrow" w:hAnsi="Arial Narrow" w:cs="Arial Narrow"/>
                <w:color w:val="000000" w:themeColor="text1"/>
                <w:lang w:val="en-US"/>
              </w:rPr>
              <w:t>Main</w:t>
            </w:r>
          </w:p>
        </w:tc>
      </w:tr>
      <w:tr w:rsidR="000B4BB8" w14:paraId="314E027C" w14:textId="77777777" w:rsidTr="00E47008">
        <w:tc>
          <w:tcPr>
            <w:cnfStyle w:val="001000000000" w:firstRow="0" w:lastRow="0" w:firstColumn="1" w:lastColumn="0" w:oddVBand="0" w:evenVBand="0" w:oddHBand="0" w:evenHBand="0" w:firstRowFirstColumn="0" w:firstRowLastColumn="0" w:lastRowFirstColumn="0" w:lastRowLastColumn="0"/>
            <w:tcW w:w="1762" w:type="dxa"/>
          </w:tcPr>
          <w:p w14:paraId="217792F8" w14:textId="3BCFE5EB" w:rsidR="000B4BB8" w:rsidRPr="000B4BB8" w:rsidRDefault="000B4BB8" w:rsidP="000B4BB8">
            <w:pPr>
              <w:spacing w:line="276" w:lineRule="auto"/>
              <w:rPr>
                <w:rFonts w:ascii="Arial Narrow" w:eastAsia="Arial Narrow" w:hAnsi="Arial Narrow" w:cs="Arial Narrow"/>
                <w:b w:val="0"/>
                <w:bCs w:val="0"/>
                <w:color w:val="000000" w:themeColor="text1"/>
                <w:lang w:val="en-US"/>
              </w:rPr>
            </w:pPr>
            <w:r w:rsidRPr="000B4BB8">
              <w:rPr>
                <w:rFonts w:ascii="Arial Narrow" w:eastAsia="Arial Narrow" w:hAnsi="Arial Narrow" w:cs="Arial Narrow"/>
                <w:b w:val="0"/>
                <w:bCs w:val="0"/>
                <w:color w:val="000000" w:themeColor="text1"/>
                <w:lang w:val="en-US"/>
              </w:rPr>
              <w:t xml:space="preserve">Reflection </w:t>
            </w:r>
            <w:r w:rsidR="00CE19E3">
              <w:rPr>
                <w:rFonts w:ascii="Arial Narrow" w:eastAsia="Arial Narrow" w:hAnsi="Arial Narrow" w:cs="Arial Narrow"/>
                <w:b w:val="0"/>
                <w:bCs w:val="0"/>
                <w:color w:val="000000" w:themeColor="text1"/>
                <w:lang w:val="en-US"/>
              </w:rPr>
              <w:t>S</w:t>
            </w:r>
            <w:r w:rsidRPr="000B4BB8">
              <w:rPr>
                <w:rFonts w:ascii="Arial Narrow" w:eastAsia="Arial Narrow" w:hAnsi="Arial Narrow" w:cs="Arial Narrow"/>
                <w:b w:val="0"/>
                <w:bCs w:val="0"/>
                <w:color w:val="000000" w:themeColor="text1"/>
                <w:lang w:val="en-US"/>
              </w:rPr>
              <w:t>heet</w:t>
            </w:r>
          </w:p>
        </w:tc>
        <w:tc>
          <w:tcPr>
            <w:tcW w:w="2163" w:type="dxa"/>
          </w:tcPr>
          <w:p w14:paraId="034E08D7" w14:textId="6D2633BA" w:rsidR="000B4BB8" w:rsidRDefault="00335F30" w:rsidP="000B4BB8">
            <w:pPr>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lang w:val="en-US"/>
              </w:rPr>
            </w:pPr>
            <w:r>
              <w:rPr>
                <w:rFonts w:ascii="Arial Narrow" w:eastAsia="Arial Narrow" w:hAnsi="Arial Narrow" w:cs="Arial Narrow"/>
                <w:color w:val="000000" w:themeColor="text1"/>
                <w:lang w:val="en-US"/>
              </w:rPr>
              <w:t>docx</w:t>
            </w:r>
          </w:p>
        </w:tc>
        <w:tc>
          <w:tcPr>
            <w:tcW w:w="3520" w:type="dxa"/>
          </w:tcPr>
          <w:p w14:paraId="42D77E86" w14:textId="77777777" w:rsidR="00ED5058" w:rsidRPr="00ED5058" w:rsidRDefault="00ED5058" w:rsidP="00ED5058">
            <w:pPr>
              <w:jc w:val="both"/>
              <w:cnfStyle w:val="000000000000" w:firstRow="0" w:lastRow="0" w:firstColumn="0" w:lastColumn="0" w:oddVBand="0" w:evenVBand="0" w:oddHBand="0" w:evenHBand="0" w:firstRowFirstColumn="0" w:firstRowLastColumn="0" w:lastRowFirstColumn="0" w:lastRowLastColumn="0"/>
              <w:rPr>
                <w:lang w:val="de-AT"/>
              </w:rPr>
            </w:pPr>
            <w:hyperlink r:id="rId23" w:history="1">
              <w:r w:rsidRPr="00ED5058">
                <w:rPr>
                  <w:rStyle w:val="Hiperligao"/>
                  <w:lang w:val="de-AT"/>
                </w:rPr>
                <w:t>Reflection_AIEnergy.pdf</w:t>
              </w:r>
            </w:hyperlink>
          </w:p>
          <w:p w14:paraId="63B5E44A" w14:textId="7D04F928" w:rsidR="000B4BB8" w:rsidRPr="00335F30" w:rsidRDefault="000B4BB8" w:rsidP="000B4BB8">
            <w:pPr>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lang w:val="de-AT"/>
              </w:rPr>
            </w:pPr>
          </w:p>
        </w:tc>
        <w:tc>
          <w:tcPr>
            <w:tcW w:w="1059" w:type="dxa"/>
          </w:tcPr>
          <w:p w14:paraId="5403CFF6" w14:textId="1E93062B" w:rsidR="000B4BB8" w:rsidRDefault="00E9647A" w:rsidP="000B4BB8">
            <w:pPr>
              <w:jc w:val="both"/>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color w:val="000000" w:themeColor="text1"/>
                <w:lang w:val="en-US"/>
              </w:rPr>
            </w:pPr>
            <w:r>
              <w:rPr>
                <w:rFonts w:ascii="Arial Narrow" w:eastAsia="Arial Narrow" w:hAnsi="Arial Narrow" w:cs="Arial Narrow"/>
                <w:color w:val="000000" w:themeColor="text1"/>
                <w:lang w:val="en-US"/>
              </w:rPr>
              <w:t>Main</w:t>
            </w:r>
          </w:p>
        </w:tc>
      </w:tr>
    </w:tbl>
    <w:p w14:paraId="50091F5D" w14:textId="77777777" w:rsidR="00F13365" w:rsidRDefault="00F13365" w:rsidP="13D839C3">
      <w:pPr>
        <w:pBdr>
          <w:top w:val="nil"/>
          <w:left w:val="nil"/>
          <w:bottom w:val="nil"/>
          <w:right w:val="nil"/>
          <w:between w:val="nil"/>
        </w:pBdr>
        <w:jc w:val="both"/>
        <w:rPr>
          <w:rFonts w:ascii="Arial Narrow" w:eastAsia="Arial Narrow" w:hAnsi="Arial Narrow" w:cs="Arial Narrow"/>
          <w:color w:val="000000"/>
          <w:lang w:val="en-US"/>
        </w:rPr>
      </w:pPr>
    </w:p>
    <w:sectPr w:rsidR="00F13365" w:rsidSect="0054086F">
      <w:headerReference w:type="default" r:id="rId24"/>
      <w:pgSz w:w="11906" w:h="16838"/>
      <w:pgMar w:top="1701" w:right="1701" w:bottom="1701" w:left="1701"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64C40" w14:textId="77777777" w:rsidR="00DD3AC7" w:rsidRDefault="00DD3AC7">
      <w:r>
        <w:separator/>
      </w:r>
    </w:p>
  </w:endnote>
  <w:endnote w:type="continuationSeparator" w:id="0">
    <w:p w14:paraId="4EA589E7" w14:textId="77777777" w:rsidR="00DD3AC7" w:rsidRDefault="00DD3A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Courier New">
    <w:panose1 w:val="02070309020205020404"/>
    <w:charset w:val="A1"/>
    <w:family w:val="modern"/>
    <w:pitch w:val="fixed"/>
    <w:sig w:usb0="E0002EFF" w:usb1="C0007843" w:usb2="00000009" w:usb3="00000000" w:csb0="000001FF" w:csb1="00000000"/>
  </w:font>
  <w:font w:name="Noto Sans Symbols">
    <w:altName w:val="Calibri"/>
    <w:panose1 w:val="020B0604020202020204"/>
    <w:charset w:val="00"/>
    <w:family w:val="auto"/>
    <w:pitch w:val="default"/>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Source Sans Pro">
    <w:panose1 w:val="020B0503030403020204"/>
    <w:charset w:val="00"/>
    <w:family w:val="swiss"/>
    <w:pitch w:val="variable"/>
    <w:sig w:usb0="600002F7" w:usb1="02000001" w:usb2="00000000" w:usb3="00000000" w:csb0="0000019F" w:csb1="00000000"/>
  </w:font>
  <w:font w:name="Bebas Neue">
    <w:panose1 w:val="020B0606020202050201"/>
    <w:charset w:val="4D"/>
    <w:family w:val="swiss"/>
    <w:pitch w:val="variable"/>
    <w:sig w:usb0="00000007" w:usb1="00000001" w:usb2="00000000" w:usb3="00000000" w:csb0="00000093" w:csb1="00000000"/>
  </w:font>
  <w:font w:name="Capsuula">
    <w:altName w:val="Cambria"/>
    <w:panose1 w:val="020B0604020202020204"/>
    <w:charset w:val="00"/>
    <w:family w:val="auto"/>
    <w:pitch w:val="variable"/>
    <w:sig w:usb0="800000AF" w:usb1="1000004A" w:usb2="00000000" w:usb3="00000000" w:csb0="00000093"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A1"/>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5" w14:textId="3A1BD534" w:rsidR="003E5C2C" w:rsidRDefault="003E5C2C">
    <w:pPr>
      <w:pBdr>
        <w:top w:val="nil"/>
        <w:left w:val="nil"/>
        <w:bottom w:val="nil"/>
        <w:right w:val="nil"/>
        <w:between w:val="nil"/>
      </w:pBdr>
      <w:tabs>
        <w:tab w:val="center" w:pos="4252"/>
        <w:tab w:val="right" w:pos="8504"/>
      </w:tabs>
      <w:rPr>
        <w:rFonts w:ascii="Trebuchet MS" w:eastAsia="Trebuchet MS" w:hAnsi="Trebuchet MS" w:cs="Trebuchet M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0184D" w14:textId="77777777" w:rsidR="00DD3AC7" w:rsidRDefault="00DD3AC7">
      <w:r>
        <w:separator/>
      </w:r>
    </w:p>
  </w:footnote>
  <w:footnote w:type="continuationSeparator" w:id="0">
    <w:p w14:paraId="1785DBB3" w14:textId="77777777" w:rsidR="00DD3AC7" w:rsidRDefault="00DD3A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263736074"/>
      <w:docPartObj>
        <w:docPartGallery w:val="Page Numbers (Top of Page)"/>
        <w:docPartUnique/>
      </w:docPartObj>
    </w:sdtPr>
    <w:sdtContent>
      <w:p w14:paraId="3D1F7A15" w14:textId="1040BDE4" w:rsidR="007221C1" w:rsidRDefault="007221C1" w:rsidP="00807E7D">
        <w:pPr>
          <w:pStyle w:val="Cabealh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691C243" w14:textId="77777777" w:rsidR="007221C1" w:rsidRDefault="007221C1" w:rsidP="007221C1">
    <w:pPr>
      <w:pStyle w:val="Cabealh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B0" w14:textId="32537B10" w:rsidR="003E5C2C" w:rsidRDefault="007221C1">
    <w:pPr>
      <w:pBdr>
        <w:top w:val="nil"/>
        <w:left w:val="nil"/>
        <w:bottom w:val="nil"/>
        <w:right w:val="nil"/>
        <w:between w:val="nil"/>
      </w:pBdr>
      <w:tabs>
        <w:tab w:val="center" w:pos="4252"/>
        <w:tab w:val="right" w:pos="8504"/>
      </w:tabs>
      <w:rPr>
        <w:rFonts w:ascii="Trebuchet MS" w:eastAsia="Trebuchet MS" w:hAnsi="Trebuchet MS" w:cs="Trebuchet MS"/>
        <w:color w:val="000000"/>
      </w:rPr>
    </w:pPr>
    <w:r w:rsidRPr="007221C1">
      <w:rPr>
        <w:rFonts w:ascii="Trebuchet MS" w:eastAsia="Trebuchet MS" w:hAnsi="Trebuchet MS" w:cs="Trebuchet MS"/>
        <w:noProof/>
        <w:color w:val="000000"/>
      </w:rPr>
      <w:drawing>
        <wp:anchor distT="0" distB="0" distL="114300" distR="114300" simplePos="0" relativeHeight="251658241" behindDoc="0" locked="0" layoutInCell="1" allowOverlap="1" wp14:anchorId="47A4D5C6" wp14:editId="19A9F947">
          <wp:simplePos x="0" y="0"/>
          <wp:positionH relativeFrom="column">
            <wp:posOffset>87630</wp:posOffset>
          </wp:positionH>
          <wp:positionV relativeFrom="paragraph">
            <wp:posOffset>-635</wp:posOffset>
          </wp:positionV>
          <wp:extent cx="1118936" cy="1074179"/>
          <wp:effectExtent l="0" t="0" r="0" b="5715"/>
          <wp:wrapNone/>
          <wp:docPr id="2101589910" name="Imagem 11">
            <a:extLst xmlns:a="http://schemas.openxmlformats.org/drawingml/2006/main">
              <a:ext uri="{FF2B5EF4-FFF2-40B4-BE49-F238E27FC236}">
                <a16:creationId xmlns:a16="http://schemas.microsoft.com/office/drawing/2014/main" id="{79862393-43E9-12F5-589E-F8A52E5A0A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1">
                    <a:extLst>
                      <a:ext uri="{FF2B5EF4-FFF2-40B4-BE49-F238E27FC236}">
                        <a16:creationId xmlns:a16="http://schemas.microsoft.com/office/drawing/2014/main" id="{79862393-43E9-12F5-589E-F8A52E5A0A1D}"/>
                      </a:ext>
                    </a:extLst>
                  </pic:cNvPr>
                  <pic:cNvPicPr>
                    <a:picLocks noChangeAspect="1"/>
                  </pic:cNvPicPr>
                </pic:nvPicPr>
                <pic:blipFill rotWithShape="1">
                  <a:blip r:embed="rId1"/>
                  <a:srcRect l="16721" t="15351" r="14748" b="18860"/>
                  <a:stretch/>
                </pic:blipFill>
                <pic:spPr>
                  <a:xfrm>
                    <a:off x="0" y="0"/>
                    <a:ext cx="1118936" cy="1074179"/>
                  </a:xfrm>
                  <a:prstGeom prst="rect">
                    <a:avLst/>
                  </a:prstGeom>
                </pic:spPr>
              </pic:pic>
            </a:graphicData>
          </a:graphic>
        </wp:anchor>
      </w:drawing>
    </w:r>
    <w:r w:rsidRPr="007221C1">
      <w:rPr>
        <w:rFonts w:ascii="Trebuchet MS" w:eastAsia="Trebuchet MS" w:hAnsi="Trebuchet MS" w:cs="Trebuchet MS"/>
        <w:noProof/>
        <w:color w:val="000000"/>
      </w:rPr>
      <mc:AlternateContent>
        <mc:Choice Requires="wps">
          <w:drawing>
            <wp:anchor distT="0" distB="0" distL="114300" distR="114300" simplePos="0" relativeHeight="251658242" behindDoc="0" locked="0" layoutInCell="1" allowOverlap="1" wp14:anchorId="28CCE54C" wp14:editId="5785598B">
              <wp:simplePos x="0" y="0"/>
              <wp:positionH relativeFrom="column">
                <wp:posOffset>0</wp:posOffset>
              </wp:positionH>
              <wp:positionV relativeFrom="paragraph">
                <wp:posOffset>1041400</wp:posOffset>
              </wp:positionV>
              <wp:extent cx="1303221" cy="184666"/>
              <wp:effectExtent l="0" t="0" r="0" b="0"/>
              <wp:wrapNone/>
              <wp:docPr id="14" name="CaixaDeTexto 13">
                <a:extLst xmlns:a="http://schemas.openxmlformats.org/drawingml/2006/main">
                  <a:ext uri="{FF2B5EF4-FFF2-40B4-BE49-F238E27FC236}">
                    <a16:creationId xmlns:a16="http://schemas.microsoft.com/office/drawing/2014/main" id="{8761F9FB-F4D3-B007-AB5D-B1C912669624}"/>
                  </a:ext>
                </a:extLst>
              </wp:docPr>
              <wp:cNvGraphicFramePr/>
              <a:graphic xmlns:a="http://schemas.openxmlformats.org/drawingml/2006/main">
                <a:graphicData uri="http://schemas.microsoft.com/office/word/2010/wordprocessingShape">
                  <wps:wsp>
                    <wps:cNvSpPr txBox="1"/>
                    <wps:spPr>
                      <a:xfrm>
                        <a:off x="0" y="0"/>
                        <a:ext cx="1303221" cy="184666"/>
                      </a:xfrm>
                      <a:prstGeom prst="rect">
                        <a:avLst/>
                      </a:prstGeom>
                      <a:noFill/>
                    </wps:spPr>
                    <wps:txbx>
                      <w:txbxContent>
                        <w:p w14:paraId="5F9E05F0" w14:textId="77777777" w:rsidR="007221C1" w:rsidRDefault="007221C1" w:rsidP="007221C1">
                          <w:pPr>
                            <w:rPr>
                              <w:rFonts w:ascii="Capsuula" w:hAnsi="Capsuula" w:cstheme="minorBidi"/>
                              <w:b/>
                              <w:bCs/>
                              <w:color w:val="000000"/>
                              <w:kern w:val="24"/>
                              <w:sz w:val="12"/>
                              <w:szCs w:val="12"/>
                            </w:rPr>
                          </w:pPr>
                          <w:r>
                            <w:rPr>
                              <w:rFonts w:ascii="Capsuula" w:hAnsi="Capsuula" w:cstheme="minorBidi"/>
                              <w:b/>
                              <w:bCs/>
                              <w:color w:val="000000"/>
                              <w:kern w:val="24"/>
                              <w:sz w:val="12"/>
                              <w:szCs w:val="12"/>
                            </w:rPr>
                            <w:t>2024-1-AT01-KA220-SCH-000248327</w:t>
                          </w:r>
                        </w:p>
                      </w:txbxContent>
                    </wps:txbx>
                    <wps:bodyPr wrap="square">
                      <a:spAutoFit/>
                    </wps:bodyPr>
                  </wps:wsp>
                </a:graphicData>
              </a:graphic>
            </wp:anchor>
          </w:drawing>
        </mc:Choice>
        <mc:Fallback>
          <w:pict>
            <v:shapetype w14:anchorId="28CCE54C" id="_x0000_t202" coordsize="21600,21600" o:spt="202" path="m,l,21600r21600,l21600,xe">
              <v:stroke joinstyle="miter"/>
              <v:path gradientshapeok="t" o:connecttype="rect"/>
            </v:shapetype>
            <v:shape id="_x0000_s1027" type="#_x0000_t202" style="position:absolute;margin-left:0;margin-top:82pt;width:102.6pt;height:14.55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" filled="f" stroked="f">
              <v:textbox style="mso-fit-shape-to-text:t">
                <w:txbxContent>
                  <w:p w14:paraId="5F9E05F0" w14:textId="77777777" w:rsidR="007221C1" w:rsidRDefault="007221C1" w:rsidP="007221C1">
                    <w:pPr>
                      <w:rPr>
                        <w:rFonts w:ascii="Capsuula" w:hAnsi="Capsuula" w:cstheme="minorBidi"/>
                        <w:b/>
                        <w:bCs/>
                        <w:color w:val="000000"/>
                        <w:kern w:val="24"/>
                        <w:sz w:val="12"/>
                        <w:szCs w:val="12"/>
                      </w:rPr>
                    </w:pPr>
                    <w:r>
                      <w:rPr>
                        <w:rFonts w:ascii="Capsuula" w:hAnsi="Capsuula" w:cstheme="minorBidi"/>
                        <w:b/>
                        <w:bCs/>
                        <w:color w:val="000000"/>
                        <w:kern w:val="24"/>
                        <w:sz w:val="12"/>
                        <w:szCs w:val="12"/>
                      </w:rPr>
                      <w:t>2024-1-AT01-KA220-SCH-000248327</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b/>
        <w:bCs/>
        <w:color w:val="7F7F7F" w:themeColor="text1" w:themeTint="80"/>
        <w:sz w:val="56"/>
        <w:szCs w:val="56"/>
      </w:rPr>
      <w:id w:val="1984807995"/>
      <w:docPartObj>
        <w:docPartGallery w:val="Page Numbers (Top of Page)"/>
        <w:docPartUnique/>
      </w:docPartObj>
    </w:sdtPr>
    <w:sdtEndPr>
      <w:rPr>
        <w:rStyle w:val="Nmerodepgina"/>
        <w:color w:val="000000" w:themeColor="text1"/>
      </w:rPr>
    </w:sdtEndPr>
    <w:sdtContent>
      <w:p w14:paraId="40174154" w14:textId="5FD20C62" w:rsidR="007221C1" w:rsidRPr="007221C1" w:rsidRDefault="007221C1" w:rsidP="00807E7D">
        <w:pPr>
          <w:pStyle w:val="Cabealho"/>
          <w:framePr w:wrap="none" w:vAnchor="text" w:hAnchor="margin" w:xAlign="right" w:y="1"/>
          <w:rPr>
            <w:rStyle w:val="Nmerodepgina"/>
            <w:b/>
            <w:bCs/>
            <w:color w:val="7F7F7F" w:themeColor="text1" w:themeTint="80"/>
            <w:sz w:val="56"/>
            <w:szCs w:val="56"/>
          </w:rPr>
        </w:pPr>
        <w:r w:rsidRPr="007221C1">
          <w:rPr>
            <w:rStyle w:val="Nmerodepgina"/>
            <w:b/>
            <w:bCs/>
            <w:color w:val="7F7F7F" w:themeColor="text1" w:themeTint="80"/>
            <w:sz w:val="56"/>
            <w:szCs w:val="56"/>
          </w:rPr>
          <w:fldChar w:fldCharType="begin"/>
        </w:r>
        <w:r w:rsidRPr="007221C1">
          <w:rPr>
            <w:rStyle w:val="Nmerodepgina"/>
            <w:b/>
            <w:bCs/>
            <w:color w:val="7F7F7F" w:themeColor="text1" w:themeTint="80"/>
            <w:sz w:val="56"/>
            <w:szCs w:val="56"/>
          </w:rPr>
          <w:instrText xml:space="preserve"> PAGE </w:instrText>
        </w:r>
        <w:r w:rsidRPr="007221C1">
          <w:rPr>
            <w:rStyle w:val="Nmerodepgina"/>
            <w:b/>
            <w:bCs/>
            <w:color w:val="7F7F7F" w:themeColor="text1" w:themeTint="80"/>
            <w:sz w:val="56"/>
            <w:szCs w:val="56"/>
          </w:rPr>
          <w:fldChar w:fldCharType="separate"/>
        </w:r>
        <w:r w:rsidRPr="007221C1">
          <w:rPr>
            <w:rStyle w:val="Nmerodepgina"/>
            <w:b/>
            <w:bCs/>
            <w:noProof/>
            <w:color w:val="7F7F7F" w:themeColor="text1" w:themeTint="80"/>
            <w:sz w:val="56"/>
            <w:szCs w:val="56"/>
          </w:rPr>
          <w:t>2</w:t>
        </w:r>
        <w:r w:rsidRPr="007221C1">
          <w:rPr>
            <w:rStyle w:val="Nmerodepgina"/>
            <w:b/>
            <w:bCs/>
            <w:color w:val="7F7F7F" w:themeColor="text1" w:themeTint="80"/>
            <w:sz w:val="56"/>
            <w:szCs w:val="56"/>
          </w:rPr>
          <w:fldChar w:fldCharType="end"/>
        </w:r>
      </w:p>
    </w:sdtContent>
  </w:sdt>
  <w:p w14:paraId="511215CB" w14:textId="00C7722D" w:rsidR="007221C1" w:rsidRDefault="0054086F" w:rsidP="007221C1">
    <w:pPr>
      <w:pBdr>
        <w:top w:val="nil"/>
        <w:left w:val="nil"/>
        <w:bottom w:val="nil"/>
        <w:right w:val="nil"/>
        <w:between w:val="nil"/>
      </w:pBdr>
      <w:tabs>
        <w:tab w:val="center" w:pos="4252"/>
        <w:tab w:val="right" w:pos="8504"/>
      </w:tabs>
      <w:ind w:right="360"/>
      <w:rPr>
        <w:sz w:val="40"/>
        <w:szCs w:val="40"/>
      </w:rPr>
    </w:pPr>
    <w:r w:rsidRPr="007221C1">
      <w:rPr>
        <w:noProof/>
        <w:sz w:val="40"/>
        <w:szCs w:val="40"/>
      </w:rPr>
      <w:drawing>
        <wp:anchor distT="0" distB="0" distL="114300" distR="114300" simplePos="0" relativeHeight="251658240" behindDoc="0" locked="0" layoutInCell="1" allowOverlap="1" wp14:anchorId="39458C51" wp14:editId="51B80F01">
          <wp:simplePos x="0" y="0"/>
          <wp:positionH relativeFrom="column">
            <wp:posOffset>599440</wp:posOffset>
          </wp:positionH>
          <wp:positionV relativeFrom="paragraph">
            <wp:posOffset>-450068</wp:posOffset>
          </wp:positionV>
          <wp:extent cx="5863209" cy="11218143"/>
          <wp:effectExtent l="0" t="0" r="4445" b="0"/>
          <wp:wrapNone/>
          <wp:docPr id="15" name="Imagem 14">
            <a:extLst xmlns:a="http://schemas.openxmlformats.org/drawingml/2006/main">
              <a:ext uri="{FF2B5EF4-FFF2-40B4-BE49-F238E27FC236}">
                <a16:creationId xmlns:a16="http://schemas.microsoft.com/office/drawing/2014/main" id="{7FBC96B4-A96A-B7DA-22D8-D3B466FD96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m 14">
                    <a:extLst>
                      <a:ext uri="{FF2B5EF4-FFF2-40B4-BE49-F238E27FC236}">
                        <a16:creationId xmlns:a16="http://schemas.microsoft.com/office/drawing/2014/main" id="{7FBC96B4-A96A-B7DA-22D8-D3B466FD965F}"/>
                      </a:ext>
                    </a:extLst>
                  </pic:cNvPr>
                  <pic:cNvPicPr>
                    <a:picLocks noChangeAspect="1"/>
                  </pic:cNvPicPr>
                </pic:nvPicPr>
                <pic:blipFill rotWithShape="1">
                  <a:blip r:embed="rId1">
                    <a:alphaModFix amt="5000"/>
                    <a:extLst>
                      <a:ext uri="{28A0092B-C50C-407E-A947-70E740481C1C}">
                        <a14:useLocalDpi xmlns:a14="http://schemas.microsoft.com/office/drawing/2010/main" val="0"/>
                      </a:ext>
                    </a:extLst>
                  </a:blip>
                  <a:srcRect l="23762" t="15350" r="48419" b="30296"/>
                  <a:stretch/>
                </pic:blipFill>
                <pic:spPr>
                  <a:xfrm>
                    <a:off x="0" y="0"/>
                    <a:ext cx="5863209" cy="11218143"/>
                  </a:xfrm>
                  <a:prstGeom prst="rect">
                    <a:avLst/>
                  </a:prstGeom>
                </pic:spPr>
              </pic:pic>
            </a:graphicData>
          </a:graphic>
          <wp14:sizeRelH relativeFrom="page">
            <wp14:pctWidth>0</wp14:pctWidth>
          </wp14:sizeRelH>
          <wp14:sizeRelV relativeFrom="page">
            <wp14:pctHeight>0</wp14:pctHeight>
          </wp14:sizeRelV>
        </wp:anchor>
      </w:drawing>
    </w:r>
    <w:r w:rsidR="007221C1" w:rsidRPr="007221C1">
      <w:rPr>
        <w:noProof/>
        <w:sz w:val="40"/>
        <w:szCs w:val="40"/>
      </w:rPr>
      <mc:AlternateContent>
        <mc:Choice Requires="wps">
          <w:drawing>
            <wp:anchor distT="0" distB="0" distL="114300" distR="114300" simplePos="0" relativeHeight="251658244" behindDoc="0" locked="0" layoutInCell="1" allowOverlap="1" wp14:anchorId="0D41B97C" wp14:editId="74AD14D4">
              <wp:simplePos x="0" y="0"/>
              <wp:positionH relativeFrom="column">
                <wp:posOffset>-589280</wp:posOffset>
              </wp:positionH>
              <wp:positionV relativeFrom="paragraph">
                <wp:posOffset>379730</wp:posOffset>
              </wp:positionV>
              <wp:extent cx="1303020" cy="561975"/>
              <wp:effectExtent l="0" t="0" r="0" b="0"/>
              <wp:wrapNone/>
              <wp:docPr id="253565073" name="CaixaDeTexto 13"/>
              <wp:cNvGraphicFramePr/>
              <a:graphic xmlns:a="http://schemas.openxmlformats.org/drawingml/2006/main">
                <a:graphicData uri="http://schemas.microsoft.com/office/word/2010/wordprocessingShape">
                  <wps:wsp>
                    <wps:cNvSpPr txBox="1"/>
                    <wps:spPr>
                      <a:xfrm>
                        <a:off x="0" y="0"/>
                        <a:ext cx="1303020" cy="561975"/>
                      </a:xfrm>
                      <a:prstGeom prst="rect">
                        <a:avLst/>
                      </a:prstGeom>
                      <a:noFill/>
                    </wps:spPr>
                    <wps:txbx>
                      <w:txbxContent>
                        <w:p w14:paraId="28FF77E7" w14:textId="77777777" w:rsidR="007221C1" w:rsidRDefault="007221C1" w:rsidP="007221C1">
                          <w:pPr>
                            <w:rPr>
                              <w:rFonts w:ascii="Capsuula" w:hAnsi="Capsuula" w:cstheme="minorBidi"/>
                              <w:b/>
                              <w:bCs/>
                              <w:color w:val="000000"/>
                              <w:kern w:val="24"/>
                              <w:sz w:val="12"/>
                              <w:szCs w:val="12"/>
                            </w:rPr>
                          </w:pPr>
                          <w:r>
                            <w:rPr>
                              <w:rFonts w:ascii="Capsuula" w:hAnsi="Capsuula" w:cstheme="minorBidi"/>
                              <w:b/>
                              <w:bCs/>
                              <w:color w:val="000000"/>
                              <w:kern w:val="24"/>
                              <w:sz w:val="12"/>
                              <w:szCs w:val="12"/>
                            </w:rPr>
                            <w:t>2024-1-AT01-KA220-SCH-000248327</w:t>
                          </w:r>
                        </w:p>
                      </w:txbxContent>
                    </wps:txbx>
                    <wps:bodyPr wrap="square">
                      <a:spAutoFit/>
                    </wps:bodyPr>
                  </wps:wsp>
                </a:graphicData>
              </a:graphic>
              <wp14:sizeRelH relativeFrom="margin">
                <wp14:pctWidth>0</wp14:pctWidth>
              </wp14:sizeRelH>
              <wp14:sizeRelV relativeFrom="margin">
                <wp14:pctHeight>0</wp14:pctHeight>
              </wp14:sizeRelV>
            </wp:anchor>
          </w:drawing>
        </mc:Choice>
        <mc:Fallback>
          <w:pict>
            <v:shapetype w14:anchorId="0D41B97C" id="_x0000_t202" coordsize="21600,21600" o:spt="202" path="m,l,21600r21600,l21600,xe">
              <v:stroke joinstyle="miter"/>
              <v:path gradientshapeok="t" o:connecttype="rect"/>
            </v:shapetype>
            <v:shape id="_x0000_s1028" type="#_x0000_t202" style="position:absolute;margin-left:-46.4pt;margin-top:29.9pt;width:102.6pt;height:44.2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" filled="f" stroked="f">
              <v:textbox style="mso-fit-shape-to-text:t">
                <w:txbxContent>
                  <w:p w14:paraId="28FF77E7" w14:textId="77777777" w:rsidR="007221C1" w:rsidRDefault="007221C1" w:rsidP="007221C1">
                    <w:pPr>
                      <w:rPr>
                        <w:rFonts w:ascii="Capsuula" w:hAnsi="Capsuula" w:cstheme="minorBidi"/>
                        <w:b/>
                        <w:bCs/>
                        <w:color w:val="000000"/>
                        <w:kern w:val="24"/>
                        <w:sz w:val="12"/>
                        <w:szCs w:val="12"/>
                      </w:rPr>
                    </w:pPr>
                    <w:r>
                      <w:rPr>
                        <w:rFonts w:ascii="Capsuula" w:hAnsi="Capsuula" w:cstheme="minorBidi"/>
                        <w:b/>
                        <w:bCs/>
                        <w:color w:val="000000"/>
                        <w:kern w:val="24"/>
                        <w:sz w:val="12"/>
                        <w:szCs w:val="12"/>
                      </w:rPr>
                      <w:t>2024-1-AT01-KA220-SCH-000248327</w:t>
                    </w:r>
                  </w:p>
                </w:txbxContent>
              </v:textbox>
            </v:shape>
          </w:pict>
        </mc:Fallback>
      </mc:AlternateContent>
    </w:r>
    <w:r w:rsidR="007221C1" w:rsidRPr="007221C1">
      <w:rPr>
        <w:noProof/>
        <w:sz w:val="40"/>
        <w:szCs w:val="40"/>
      </w:rPr>
      <w:drawing>
        <wp:anchor distT="0" distB="0" distL="114300" distR="114300" simplePos="0" relativeHeight="251658243" behindDoc="0" locked="0" layoutInCell="1" allowOverlap="1" wp14:anchorId="5104EAAD" wp14:editId="5C4D2308">
          <wp:simplePos x="0" y="0"/>
          <wp:positionH relativeFrom="column">
            <wp:posOffset>-367030</wp:posOffset>
          </wp:positionH>
          <wp:positionV relativeFrom="paragraph">
            <wp:posOffset>-281813</wp:posOffset>
          </wp:positionV>
          <wp:extent cx="694944" cy="667146"/>
          <wp:effectExtent l="0" t="0" r="3810" b="6350"/>
          <wp:wrapNone/>
          <wp:docPr id="1273380784" name="Imagem 11">
            <a:extLst xmlns:a="http://schemas.openxmlformats.org/drawingml/2006/main">
              <a:ext uri="{FF2B5EF4-FFF2-40B4-BE49-F238E27FC236}">
                <a16:creationId xmlns:a16="http://schemas.microsoft.com/office/drawing/2014/main" id="{79862393-43E9-12F5-589E-F8A52E5A0A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m 11">
                    <a:extLst>
                      <a:ext uri="{FF2B5EF4-FFF2-40B4-BE49-F238E27FC236}">
                        <a16:creationId xmlns:a16="http://schemas.microsoft.com/office/drawing/2014/main" id="{79862393-43E9-12F5-589E-F8A52E5A0A1D}"/>
                      </a:ext>
                    </a:extLst>
                  </pic:cNvPr>
                  <pic:cNvPicPr>
                    <a:picLocks noChangeAspect="1"/>
                  </pic:cNvPicPr>
                </pic:nvPicPr>
                <pic:blipFill rotWithShape="1">
                  <a:blip r:embed="rId1"/>
                  <a:srcRect l="16721" t="15351" r="14748" b="18860"/>
                  <a:stretch/>
                </pic:blipFill>
                <pic:spPr>
                  <a:xfrm>
                    <a:off x="0" y="0"/>
                    <a:ext cx="694944" cy="667146"/>
                  </a:xfrm>
                  <a:prstGeom prst="rect">
                    <a:avLst/>
                  </a:prstGeom>
                </pic:spPr>
              </pic:pic>
            </a:graphicData>
          </a:graphic>
          <wp14:sizeRelH relativeFrom="margin">
            <wp14:pctWidth>0</wp14:pctWidth>
          </wp14:sizeRelH>
          <wp14:sizeRelV relativeFrom="margin">
            <wp14:pctHeight>0</wp14:pctHeight>
          </wp14:sizeRelV>
        </wp:anchor>
      </w:drawing>
    </w:r>
  </w:p>
  <w:p w14:paraId="000000B1" w14:textId="17707714" w:rsidR="003E5C2C" w:rsidRDefault="003E5C2C">
    <w:pPr>
      <w:pBdr>
        <w:top w:val="nil"/>
        <w:left w:val="nil"/>
        <w:bottom w:val="nil"/>
        <w:right w:val="nil"/>
        <w:between w:val="nil"/>
      </w:pBdr>
      <w:tabs>
        <w:tab w:val="center" w:pos="4252"/>
        <w:tab w:val="right" w:pos="8504"/>
      </w:tabs>
      <w:rPr>
        <w:sz w:val="40"/>
        <w:szCs w:val="40"/>
      </w:rPr>
    </w:pPr>
  </w:p>
  <w:p w14:paraId="000000B2" w14:textId="0A051A1D" w:rsidR="003E5C2C" w:rsidRDefault="003E5C2C">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1AB6"/>
    <w:multiLevelType w:val="multilevel"/>
    <w:tmpl w:val="F8C06458"/>
    <w:lvl w:ilvl="0">
      <w:start w:val="2"/>
      <w:numFmt w:val="bullet"/>
      <w:lvlText w:val="•"/>
      <w:lvlJc w:val="left"/>
      <w:pPr>
        <w:ind w:left="4624" w:hanging="720"/>
      </w:pPr>
      <w:rPr>
        <w:rFonts w:ascii="Arial Narrow" w:eastAsia="Arial Narrow" w:hAnsi="Arial Narrow" w:cs="Arial Narrow"/>
      </w:rPr>
    </w:lvl>
    <w:lvl w:ilvl="1">
      <w:start w:val="1"/>
      <w:numFmt w:val="bullet"/>
      <w:lvlText w:val="o"/>
      <w:lvlJc w:val="left"/>
      <w:pPr>
        <w:ind w:left="4984" w:hanging="360"/>
      </w:pPr>
      <w:rPr>
        <w:rFonts w:ascii="Courier New" w:eastAsia="Courier New" w:hAnsi="Courier New" w:cs="Courier New"/>
      </w:rPr>
    </w:lvl>
    <w:lvl w:ilvl="2">
      <w:start w:val="1"/>
      <w:numFmt w:val="bullet"/>
      <w:lvlText w:val="▪"/>
      <w:lvlJc w:val="left"/>
      <w:pPr>
        <w:ind w:left="5704" w:hanging="360"/>
      </w:pPr>
      <w:rPr>
        <w:rFonts w:ascii="Noto Sans Symbols" w:eastAsia="Noto Sans Symbols" w:hAnsi="Noto Sans Symbols" w:cs="Noto Sans Symbols"/>
      </w:rPr>
    </w:lvl>
    <w:lvl w:ilvl="3">
      <w:start w:val="1"/>
      <w:numFmt w:val="bullet"/>
      <w:lvlText w:val="●"/>
      <w:lvlJc w:val="left"/>
      <w:pPr>
        <w:ind w:left="6424" w:hanging="360"/>
      </w:pPr>
      <w:rPr>
        <w:rFonts w:ascii="Noto Sans Symbols" w:eastAsia="Noto Sans Symbols" w:hAnsi="Noto Sans Symbols" w:cs="Noto Sans Symbols"/>
      </w:rPr>
    </w:lvl>
    <w:lvl w:ilvl="4">
      <w:start w:val="1"/>
      <w:numFmt w:val="bullet"/>
      <w:lvlText w:val="o"/>
      <w:lvlJc w:val="left"/>
      <w:pPr>
        <w:ind w:left="7144" w:hanging="360"/>
      </w:pPr>
      <w:rPr>
        <w:rFonts w:ascii="Courier New" w:eastAsia="Courier New" w:hAnsi="Courier New" w:cs="Courier New"/>
      </w:rPr>
    </w:lvl>
    <w:lvl w:ilvl="5">
      <w:start w:val="1"/>
      <w:numFmt w:val="bullet"/>
      <w:lvlText w:val="▪"/>
      <w:lvlJc w:val="left"/>
      <w:pPr>
        <w:ind w:left="7864" w:hanging="360"/>
      </w:pPr>
      <w:rPr>
        <w:rFonts w:ascii="Noto Sans Symbols" w:eastAsia="Noto Sans Symbols" w:hAnsi="Noto Sans Symbols" w:cs="Noto Sans Symbols"/>
      </w:rPr>
    </w:lvl>
    <w:lvl w:ilvl="6">
      <w:start w:val="1"/>
      <w:numFmt w:val="bullet"/>
      <w:lvlText w:val="●"/>
      <w:lvlJc w:val="left"/>
      <w:pPr>
        <w:ind w:left="8584" w:hanging="360"/>
      </w:pPr>
      <w:rPr>
        <w:rFonts w:ascii="Noto Sans Symbols" w:eastAsia="Noto Sans Symbols" w:hAnsi="Noto Sans Symbols" w:cs="Noto Sans Symbols"/>
      </w:rPr>
    </w:lvl>
    <w:lvl w:ilvl="7">
      <w:start w:val="1"/>
      <w:numFmt w:val="bullet"/>
      <w:lvlText w:val="o"/>
      <w:lvlJc w:val="left"/>
      <w:pPr>
        <w:ind w:left="9304" w:hanging="360"/>
      </w:pPr>
      <w:rPr>
        <w:rFonts w:ascii="Courier New" w:eastAsia="Courier New" w:hAnsi="Courier New" w:cs="Courier New"/>
      </w:rPr>
    </w:lvl>
    <w:lvl w:ilvl="8">
      <w:start w:val="1"/>
      <w:numFmt w:val="bullet"/>
      <w:lvlText w:val="▪"/>
      <w:lvlJc w:val="left"/>
      <w:pPr>
        <w:ind w:left="10024" w:hanging="360"/>
      </w:pPr>
      <w:rPr>
        <w:rFonts w:ascii="Noto Sans Symbols" w:eastAsia="Noto Sans Symbols" w:hAnsi="Noto Sans Symbols" w:cs="Noto Sans Symbols"/>
      </w:rPr>
    </w:lvl>
  </w:abstractNum>
  <w:abstractNum w:abstractNumId="1" w15:restartNumberingAfterBreak="0">
    <w:nsid w:val="01D0419C"/>
    <w:multiLevelType w:val="hybridMultilevel"/>
    <w:tmpl w:val="9C587508"/>
    <w:lvl w:ilvl="0" w:tplc="4E52FFF8">
      <w:start w:val="1"/>
      <w:numFmt w:val="bullet"/>
      <w:lvlText w:val="•"/>
      <w:lvlJc w:val="left"/>
      <w:pPr>
        <w:tabs>
          <w:tab w:val="num" w:pos="720"/>
        </w:tabs>
        <w:ind w:left="720" w:hanging="360"/>
      </w:pPr>
      <w:rPr>
        <w:rFonts w:ascii="Times New Roman" w:hAnsi="Times New Roman" w:hint="default"/>
      </w:rPr>
    </w:lvl>
    <w:lvl w:ilvl="1" w:tplc="6D8C2100" w:tentative="1">
      <w:start w:val="1"/>
      <w:numFmt w:val="bullet"/>
      <w:lvlText w:val="•"/>
      <w:lvlJc w:val="left"/>
      <w:pPr>
        <w:tabs>
          <w:tab w:val="num" w:pos="1440"/>
        </w:tabs>
        <w:ind w:left="1440" w:hanging="360"/>
      </w:pPr>
      <w:rPr>
        <w:rFonts w:ascii="Times New Roman" w:hAnsi="Times New Roman" w:hint="default"/>
      </w:rPr>
    </w:lvl>
    <w:lvl w:ilvl="2" w:tplc="7A827200" w:tentative="1">
      <w:start w:val="1"/>
      <w:numFmt w:val="bullet"/>
      <w:lvlText w:val="•"/>
      <w:lvlJc w:val="left"/>
      <w:pPr>
        <w:tabs>
          <w:tab w:val="num" w:pos="2160"/>
        </w:tabs>
        <w:ind w:left="2160" w:hanging="360"/>
      </w:pPr>
      <w:rPr>
        <w:rFonts w:ascii="Times New Roman" w:hAnsi="Times New Roman" w:hint="default"/>
      </w:rPr>
    </w:lvl>
    <w:lvl w:ilvl="3" w:tplc="E5382078" w:tentative="1">
      <w:start w:val="1"/>
      <w:numFmt w:val="bullet"/>
      <w:lvlText w:val="•"/>
      <w:lvlJc w:val="left"/>
      <w:pPr>
        <w:tabs>
          <w:tab w:val="num" w:pos="2880"/>
        </w:tabs>
        <w:ind w:left="2880" w:hanging="360"/>
      </w:pPr>
      <w:rPr>
        <w:rFonts w:ascii="Times New Roman" w:hAnsi="Times New Roman" w:hint="default"/>
      </w:rPr>
    </w:lvl>
    <w:lvl w:ilvl="4" w:tplc="1A2A04B0" w:tentative="1">
      <w:start w:val="1"/>
      <w:numFmt w:val="bullet"/>
      <w:lvlText w:val="•"/>
      <w:lvlJc w:val="left"/>
      <w:pPr>
        <w:tabs>
          <w:tab w:val="num" w:pos="3600"/>
        </w:tabs>
        <w:ind w:left="3600" w:hanging="360"/>
      </w:pPr>
      <w:rPr>
        <w:rFonts w:ascii="Times New Roman" w:hAnsi="Times New Roman" w:hint="default"/>
      </w:rPr>
    </w:lvl>
    <w:lvl w:ilvl="5" w:tplc="3B2C6D06" w:tentative="1">
      <w:start w:val="1"/>
      <w:numFmt w:val="bullet"/>
      <w:lvlText w:val="•"/>
      <w:lvlJc w:val="left"/>
      <w:pPr>
        <w:tabs>
          <w:tab w:val="num" w:pos="4320"/>
        </w:tabs>
        <w:ind w:left="4320" w:hanging="360"/>
      </w:pPr>
      <w:rPr>
        <w:rFonts w:ascii="Times New Roman" w:hAnsi="Times New Roman" w:hint="default"/>
      </w:rPr>
    </w:lvl>
    <w:lvl w:ilvl="6" w:tplc="152A6C46" w:tentative="1">
      <w:start w:val="1"/>
      <w:numFmt w:val="bullet"/>
      <w:lvlText w:val="•"/>
      <w:lvlJc w:val="left"/>
      <w:pPr>
        <w:tabs>
          <w:tab w:val="num" w:pos="5040"/>
        </w:tabs>
        <w:ind w:left="5040" w:hanging="360"/>
      </w:pPr>
      <w:rPr>
        <w:rFonts w:ascii="Times New Roman" w:hAnsi="Times New Roman" w:hint="default"/>
      </w:rPr>
    </w:lvl>
    <w:lvl w:ilvl="7" w:tplc="240C530C" w:tentative="1">
      <w:start w:val="1"/>
      <w:numFmt w:val="bullet"/>
      <w:lvlText w:val="•"/>
      <w:lvlJc w:val="left"/>
      <w:pPr>
        <w:tabs>
          <w:tab w:val="num" w:pos="5760"/>
        </w:tabs>
        <w:ind w:left="5760" w:hanging="360"/>
      </w:pPr>
      <w:rPr>
        <w:rFonts w:ascii="Times New Roman" w:hAnsi="Times New Roman" w:hint="default"/>
      </w:rPr>
    </w:lvl>
    <w:lvl w:ilvl="8" w:tplc="61CC521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5DD2245"/>
    <w:multiLevelType w:val="multilevel"/>
    <w:tmpl w:val="C13E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0351B"/>
    <w:multiLevelType w:val="hybridMultilevel"/>
    <w:tmpl w:val="0A3287E8"/>
    <w:lvl w:ilvl="0" w:tplc="B896F8DE">
      <w:start w:val="2"/>
      <w:numFmt w:val="bullet"/>
      <w:lvlText w:val="-"/>
      <w:lvlJc w:val="left"/>
      <w:pPr>
        <w:ind w:left="720" w:hanging="360"/>
      </w:pPr>
      <w:rPr>
        <w:rFonts w:ascii="Arial Narrow" w:eastAsia="Arial Narrow" w:hAnsi="Arial Narrow" w:cs="Arial Narro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7DD67A6"/>
    <w:multiLevelType w:val="hybridMultilevel"/>
    <w:tmpl w:val="0F9C1F72"/>
    <w:lvl w:ilvl="0" w:tplc="087CC3AC">
      <w:start w:val="2"/>
      <w:numFmt w:val="bullet"/>
      <w:lvlText w:val="-"/>
      <w:lvlJc w:val="left"/>
      <w:pPr>
        <w:ind w:left="1080" w:hanging="360"/>
      </w:pPr>
      <w:rPr>
        <w:rFonts w:ascii="Arial Narrow" w:eastAsia="Arial Narrow" w:hAnsi="Arial Narrow" w:cs="Arial Narrow"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5" w15:restartNumberingAfterBreak="0">
    <w:nsid w:val="0A330155"/>
    <w:multiLevelType w:val="hybridMultilevel"/>
    <w:tmpl w:val="F0F0DC2C"/>
    <w:lvl w:ilvl="0" w:tplc="1938DD08">
      <w:start w:val="1"/>
      <w:numFmt w:val="bullet"/>
      <w:lvlText w:val="×"/>
      <w:lvlJc w:val="left"/>
      <w:pPr>
        <w:ind w:left="1440" w:hanging="360"/>
      </w:pPr>
      <w:rPr>
        <w:rFonts w:ascii="Arial Narrow" w:hAnsi="Arial Narrow"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6" w15:restartNumberingAfterBreak="0">
    <w:nsid w:val="0B2943AF"/>
    <w:multiLevelType w:val="hybridMultilevel"/>
    <w:tmpl w:val="6088CA86"/>
    <w:lvl w:ilvl="0" w:tplc="70C6D0A2">
      <w:start w:val="2"/>
      <w:numFmt w:val="bullet"/>
      <w:lvlText w:val="-"/>
      <w:lvlJc w:val="left"/>
      <w:pPr>
        <w:ind w:left="1080" w:hanging="360"/>
      </w:pPr>
      <w:rPr>
        <w:rFonts w:ascii="Arial Narrow" w:eastAsia="Arial Narrow" w:hAnsi="Arial Narrow" w:cs="Arial Narrow"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7" w15:restartNumberingAfterBreak="0">
    <w:nsid w:val="0FDB7177"/>
    <w:multiLevelType w:val="hybridMultilevel"/>
    <w:tmpl w:val="062E8B36"/>
    <w:lvl w:ilvl="0" w:tplc="8202FCF0">
      <w:start w:val="2"/>
      <w:numFmt w:val="bullet"/>
      <w:lvlText w:val="-"/>
      <w:lvlJc w:val="left"/>
      <w:pPr>
        <w:ind w:left="1080" w:hanging="360"/>
      </w:pPr>
      <w:rPr>
        <w:rFonts w:ascii="Arial Narrow" w:eastAsia="Arial Narrow" w:hAnsi="Arial Narrow" w:cs="Arial Narrow"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8" w15:restartNumberingAfterBreak="0">
    <w:nsid w:val="111A5812"/>
    <w:multiLevelType w:val="hybridMultilevel"/>
    <w:tmpl w:val="31FE3B0E"/>
    <w:lvl w:ilvl="0" w:tplc="6E089C9A">
      <w:start w:val="2"/>
      <w:numFmt w:val="bullet"/>
      <w:lvlText w:val="-"/>
      <w:lvlJc w:val="left"/>
      <w:pPr>
        <w:ind w:left="720" w:hanging="360"/>
      </w:pPr>
      <w:rPr>
        <w:rFonts w:ascii="Arial Narrow" w:eastAsia="Arial Narrow" w:hAnsi="Arial Narrow" w:cs="Arial Narro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13B45C8"/>
    <w:multiLevelType w:val="hybridMultilevel"/>
    <w:tmpl w:val="DE6C939C"/>
    <w:lvl w:ilvl="0" w:tplc="79DEB2E8">
      <w:start w:val="2"/>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0" w15:restartNumberingAfterBreak="0">
    <w:nsid w:val="184C542F"/>
    <w:multiLevelType w:val="hybridMultilevel"/>
    <w:tmpl w:val="A1502478"/>
    <w:lvl w:ilvl="0" w:tplc="46300B88">
      <w:start w:val="2"/>
      <w:numFmt w:val="bullet"/>
      <w:lvlText w:val="-"/>
      <w:lvlJc w:val="left"/>
      <w:pPr>
        <w:ind w:left="1080" w:hanging="360"/>
      </w:pPr>
      <w:rPr>
        <w:rFonts w:ascii="Arial Narrow" w:eastAsia="Arial Narrow" w:hAnsi="Arial Narrow" w:cs="Arial Narrow"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1" w15:restartNumberingAfterBreak="0">
    <w:nsid w:val="1A9A47F4"/>
    <w:multiLevelType w:val="hybridMultilevel"/>
    <w:tmpl w:val="99DE6CF4"/>
    <w:lvl w:ilvl="0" w:tplc="0068111A">
      <w:start w:val="2"/>
      <w:numFmt w:val="bullet"/>
      <w:lvlText w:val="-"/>
      <w:lvlJc w:val="left"/>
      <w:pPr>
        <w:ind w:left="720" w:hanging="360"/>
      </w:pPr>
      <w:rPr>
        <w:rFonts w:ascii="Arial Narrow" w:eastAsia="Arial Narrow" w:hAnsi="Arial Narrow" w:cs="Arial Narro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2" w15:restartNumberingAfterBreak="0">
    <w:nsid w:val="227D4646"/>
    <w:multiLevelType w:val="multilevel"/>
    <w:tmpl w:val="40649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D342C9"/>
    <w:multiLevelType w:val="multilevel"/>
    <w:tmpl w:val="BFEC4C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2E3019E2"/>
    <w:multiLevelType w:val="multilevel"/>
    <w:tmpl w:val="562C5E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F5508F4"/>
    <w:multiLevelType w:val="multilevel"/>
    <w:tmpl w:val="9C70DF7A"/>
    <w:lvl w:ilvl="0">
      <w:start w:val="1"/>
      <w:numFmt w:val="bullet"/>
      <w:lvlText w:val="◻"/>
      <w:lvlJc w:val="left"/>
      <w:pPr>
        <w:ind w:left="1070" w:hanging="360"/>
      </w:pPr>
      <w:rPr>
        <w:rFonts w:ascii="Noto Sans Symbols" w:eastAsia="Noto Sans Symbols" w:hAnsi="Noto Sans Symbols" w:cs="Noto Sans Symbols"/>
      </w:rPr>
    </w:lvl>
    <w:lvl w:ilvl="1">
      <w:start w:val="1"/>
      <w:numFmt w:val="bullet"/>
      <w:lvlText w:val="×"/>
      <w:lvlJc w:val="left"/>
      <w:pPr>
        <w:ind w:left="786" w:hanging="360"/>
      </w:pPr>
      <w:rPr>
        <w:rFonts w:ascii="Arial Narrow" w:hAnsi="Arial Narrow"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30617F0"/>
    <w:multiLevelType w:val="hybridMultilevel"/>
    <w:tmpl w:val="353CAC0E"/>
    <w:lvl w:ilvl="0" w:tplc="1938DD08">
      <w:start w:val="1"/>
      <w:numFmt w:val="bullet"/>
      <w:lvlText w:val="×"/>
      <w:lvlJc w:val="left"/>
      <w:pPr>
        <w:ind w:left="1571" w:hanging="360"/>
      </w:pPr>
      <w:rPr>
        <w:rFonts w:ascii="Arial Narrow" w:hAnsi="Arial Narrow" w:hint="default"/>
      </w:rPr>
    </w:lvl>
    <w:lvl w:ilvl="1" w:tplc="0C070003" w:tentative="1">
      <w:start w:val="1"/>
      <w:numFmt w:val="bullet"/>
      <w:lvlText w:val="o"/>
      <w:lvlJc w:val="left"/>
      <w:pPr>
        <w:ind w:left="2291" w:hanging="360"/>
      </w:pPr>
      <w:rPr>
        <w:rFonts w:ascii="Courier New" w:hAnsi="Courier New" w:cs="Courier New" w:hint="default"/>
      </w:rPr>
    </w:lvl>
    <w:lvl w:ilvl="2" w:tplc="0C070005" w:tentative="1">
      <w:start w:val="1"/>
      <w:numFmt w:val="bullet"/>
      <w:lvlText w:val=""/>
      <w:lvlJc w:val="left"/>
      <w:pPr>
        <w:ind w:left="3011" w:hanging="360"/>
      </w:pPr>
      <w:rPr>
        <w:rFonts w:ascii="Wingdings" w:hAnsi="Wingdings" w:hint="default"/>
      </w:rPr>
    </w:lvl>
    <w:lvl w:ilvl="3" w:tplc="0C070001" w:tentative="1">
      <w:start w:val="1"/>
      <w:numFmt w:val="bullet"/>
      <w:lvlText w:val=""/>
      <w:lvlJc w:val="left"/>
      <w:pPr>
        <w:ind w:left="3731" w:hanging="360"/>
      </w:pPr>
      <w:rPr>
        <w:rFonts w:ascii="Symbol" w:hAnsi="Symbol" w:hint="default"/>
      </w:rPr>
    </w:lvl>
    <w:lvl w:ilvl="4" w:tplc="0C070003" w:tentative="1">
      <w:start w:val="1"/>
      <w:numFmt w:val="bullet"/>
      <w:lvlText w:val="o"/>
      <w:lvlJc w:val="left"/>
      <w:pPr>
        <w:ind w:left="4451" w:hanging="360"/>
      </w:pPr>
      <w:rPr>
        <w:rFonts w:ascii="Courier New" w:hAnsi="Courier New" w:cs="Courier New" w:hint="default"/>
      </w:rPr>
    </w:lvl>
    <w:lvl w:ilvl="5" w:tplc="0C070005" w:tentative="1">
      <w:start w:val="1"/>
      <w:numFmt w:val="bullet"/>
      <w:lvlText w:val=""/>
      <w:lvlJc w:val="left"/>
      <w:pPr>
        <w:ind w:left="5171" w:hanging="360"/>
      </w:pPr>
      <w:rPr>
        <w:rFonts w:ascii="Wingdings" w:hAnsi="Wingdings" w:hint="default"/>
      </w:rPr>
    </w:lvl>
    <w:lvl w:ilvl="6" w:tplc="0C070001" w:tentative="1">
      <w:start w:val="1"/>
      <w:numFmt w:val="bullet"/>
      <w:lvlText w:val=""/>
      <w:lvlJc w:val="left"/>
      <w:pPr>
        <w:ind w:left="5891" w:hanging="360"/>
      </w:pPr>
      <w:rPr>
        <w:rFonts w:ascii="Symbol" w:hAnsi="Symbol" w:hint="default"/>
      </w:rPr>
    </w:lvl>
    <w:lvl w:ilvl="7" w:tplc="0C070003" w:tentative="1">
      <w:start w:val="1"/>
      <w:numFmt w:val="bullet"/>
      <w:lvlText w:val="o"/>
      <w:lvlJc w:val="left"/>
      <w:pPr>
        <w:ind w:left="6611" w:hanging="360"/>
      </w:pPr>
      <w:rPr>
        <w:rFonts w:ascii="Courier New" w:hAnsi="Courier New" w:cs="Courier New" w:hint="default"/>
      </w:rPr>
    </w:lvl>
    <w:lvl w:ilvl="8" w:tplc="0C070005" w:tentative="1">
      <w:start w:val="1"/>
      <w:numFmt w:val="bullet"/>
      <w:lvlText w:val=""/>
      <w:lvlJc w:val="left"/>
      <w:pPr>
        <w:ind w:left="7331" w:hanging="360"/>
      </w:pPr>
      <w:rPr>
        <w:rFonts w:ascii="Wingdings" w:hAnsi="Wingdings" w:hint="default"/>
      </w:rPr>
    </w:lvl>
  </w:abstractNum>
  <w:abstractNum w:abstractNumId="17" w15:restartNumberingAfterBreak="0">
    <w:nsid w:val="356765E1"/>
    <w:multiLevelType w:val="hybridMultilevel"/>
    <w:tmpl w:val="CA860510"/>
    <w:lvl w:ilvl="0" w:tplc="31F02EAC">
      <w:start w:val="2"/>
      <w:numFmt w:val="bullet"/>
      <w:lvlText w:val="-"/>
      <w:lvlJc w:val="left"/>
      <w:pPr>
        <w:ind w:left="1080" w:hanging="360"/>
      </w:pPr>
      <w:rPr>
        <w:rFonts w:ascii="Arial Narrow" w:eastAsia="Arial Narrow" w:hAnsi="Arial Narrow" w:cs="Arial Narrow"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18" w15:restartNumberingAfterBreak="0">
    <w:nsid w:val="37B44445"/>
    <w:multiLevelType w:val="hybridMultilevel"/>
    <w:tmpl w:val="608409BC"/>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9" w15:restartNumberingAfterBreak="0">
    <w:nsid w:val="47164FD8"/>
    <w:multiLevelType w:val="hybridMultilevel"/>
    <w:tmpl w:val="9A1824F2"/>
    <w:lvl w:ilvl="0" w:tplc="C4AEF8F0">
      <w:start w:val="2"/>
      <w:numFmt w:val="bullet"/>
      <w:lvlText w:val="-"/>
      <w:lvlJc w:val="left"/>
      <w:pPr>
        <w:ind w:left="720" w:hanging="360"/>
      </w:pPr>
      <w:rPr>
        <w:rFonts w:ascii="Arial Narrow" w:eastAsia="Arial Narrow" w:hAnsi="Arial Narrow" w:cs="Arial Narro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47AF40AB"/>
    <w:multiLevelType w:val="multilevel"/>
    <w:tmpl w:val="1ED081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81877C8"/>
    <w:multiLevelType w:val="hybridMultilevel"/>
    <w:tmpl w:val="09F65CF6"/>
    <w:lvl w:ilvl="0" w:tplc="0816000F">
      <w:start w:val="1"/>
      <w:numFmt w:val="decimal"/>
      <w:lvlText w:val="%1."/>
      <w:lvlJc w:val="left"/>
      <w:pPr>
        <w:ind w:left="644"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A501F61"/>
    <w:multiLevelType w:val="hybridMultilevel"/>
    <w:tmpl w:val="BC22199E"/>
    <w:lvl w:ilvl="0" w:tplc="F23216DE">
      <w:start w:val="2"/>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4B8A2EA8"/>
    <w:multiLevelType w:val="hybridMultilevel"/>
    <w:tmpl w:val="63D6769A"/>
    <w:lvl w:ilvl="0" w:tplc="41781380">
      <w:start w:val="2"/>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4C11726C"/>
    <w:multiLevelType w:val="multilevel"/>
    <w:tmpl w:val="C2FA98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5" w15:restartNumberingAfterBreak="0">
    <w:nsid w:val="4EE56C57"/>
    <w:multiLevelType w:val="hybridMultilevel"/>
    <w:tmpl w:val="2A7895E4"/>
    <w:lvl w:ilvl="0" w:tplc="1938DD08">
      <w:start w:val="1"/>
      <w:numFmt w:val="bullet"/>
      <w:lvlText w:val="×"/>
      <w:lvlJc w:val="left"/>
      <w:pPr>
        <w:ind w:left="1440" w:hanging="360"/>
      </w:pPr>
      <w:rPr>
        <w:rFonts w:ascii="Arial Narrow" w:hAnsi="Arial Narrow"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26" w15:restartNumberingAfterBreak="0">
    <w:nsid w:val="50773C1D"/>
    <w:multiLevelType w:val="hybridMultilevel"/>
    <w:tmpl w:val="09F65CF6"/>
    <w:lvl w:ilvl="0" w:tplc="FFFFFFFF">
      <w:start w:val="1"/>
      <w:numFmt w:val="decimal"/>
      <w:lvlText w:val="%1."/>
      <w:lvlJc w:val="left"/>
      <w:pPr>
        <w:ind w:left="644"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2563EB"/>
    <w:multiLevelType w:val="multilevel"/>
    <w:tmpl w:val="F328095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8" w15:restartNumberingAfterBreak="0">
    <w:nsid w:val="54C715FD"/>
    <w:multiLevelType w:val="hybridMultilevel"/>
    <w:tmpl w:val="8DF464A6"/>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9" w15:restartNumberingAfterBreak="0">
    <w:nsid w:val="565D7CE7"/>
    <w:multiLevelType w:val="hybridMultilevel"/>
    <w:tmpl w:val="E32A734E"/>
    <w:lvl w:ilvl="0" w:tplc="1938DD08">
      <w:start w:val="1"/>
      <w:numFmt w:val="bullet"/>
      <w:lvlText w:val="×"/>
      <w:lvlJc w:val="left"/>
      <w:pPr>
        <w:ind w:left="1440" w:hanging="360"/>
      </w:pPr>
      <w:rPr>
        <w:rFonts w:ascii="Arial Narrow" w:hAnsi="Arial Narrow"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30" w15:restartNumberingAfterBreak="0">
    <w:nsid w:val="63697C0A"/>
    <w:multiLevelType w:val="hybridMultilevel"/>
    <w:tmpl w:val="3BB89614"/>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1" w15:restartNumberingAfterBreak="0">
    <w:nsid w:val="648D3FA3"/>
    <w:multiLevelType w:val="multilevel"/>
    <w:tmpl w:val="FD288B0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67C81F48"/>
    <w:multiLevelType w:val="hybridMultilevel"/>
    <w:tmpl w:val="BB124BAA"/>
    <w:lvl w:ilvl="0" w:tplc="338C0F64">
      <w:start w:val="2"/>
      <w:numFmt w:val="bullet"/>
      <w:lvlText w:val="-"/>
      <w:lvlJc w:val="left"/>
      <w:pPr>
        <w:ind w:left="720" w:hanging="360"/>
      </w:pPr>
      <w:rPr>
        <w:rFonts w:ascii="Arial Narrow" w:eastAsia="Arial Narrow" w:hAnsi="Arial Narrow" w:cs="Arial Narrow"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3" w15:restartNumberingAfterBreak="0">
    <w:nsid w:val="6929268D"/>
    <w:multiLevelType w:val="multilevel"/>
    <w:tmpl w:val="40D8199E"/>
    <w:lvl w:ilvl="0">
      <w:start w:val="2"/>
      <w:numFmt w:val="bullet"/>
      <w:lvlText w:val="•"/>
      <w:lvlJc w:val="left"/>
      <w:pPr>
        <w:ind w:left="1080" w:hanging="72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C1525E9"/>
    <w:multiLevelType w:val="hybridMultilevel"/>
    <w:tmpl w:val="47EEF41E"/>
    <w:lvl w:ilvl="0" w:tplc="0C070005">
      <w:start w:val="1"/>
      <w:numFmt w:val="bullet"/>
      <w:lvlText w:val=""/>
      <w:lvlJc w:val="left"/>
      <w:pPr>
        <w:ind w:left="720" w:hanging="360"/>
      </w:pPr>
      <w:rPr>
        <w:rFonts w:ascii="Wingdings" w:hAnsi="Wingdings"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5" w15:restartNumberingAfterBreak="0">
    <w:nsid w:val="6CE609A3"/>
    <w:multiLevelType w:val="multilevel"/>
    <w:tmpl w:val="D80E4C82"/>
    <w:lvl w:ilvl="0">
      <w:start w:val="2"/>
      <w:numFmt w:val="bullet"/>
      <w:lvlText w:val="•"/>
      <w:lvlJc w:val="left"/>
      <w:pPr>
        <w:ind w:left="1080" w:hanging="720"/>
      </w:pPr>
      <w:rPr>
        <w:rFonts w:ascii="Arial Narrow" w:eastAsia="Arial Narrow" w:hAnsi="Arial Narrow" w:cs="Arial Narro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6D453B07"/>
    <w:multiLevelType w:val="hybridMultilevel"/>
    <w:tmpl w:val="88689BBC"/>
    <w:lvl w:ilvl="0" w:tplc="1938DD08">
      <w:start w:val="1"/>
      <w:numFmt w:val="bullet"/>
      <w:lvlText w:val="×"/>
      <w:lvlJc w:val="left"/>
      <w:pPr>
        <w:ind w:left="1440" w:hanging="360"/>
      </w:pPr>
      <w:rPr>
        <w:rFonts w:ascii="Arial Narrow" w:hAnsi="Arial Narrow" w:hint="default"/>
      </w:rPr>
    </w:lvl>
    <w:lvl w:ilvl="1" w:tplc="0C070003" w:tentative="1">
      <w:start w:val="1"/>
      <w:numFmt w:val="bullet"/>
      <w:lvlText w:val="o"/>
      <w:lvlJc w:val="left"/>
      <w:pPr>
        <w:ind w:left="2160" w:hanging="360"/>
      </w:pPr>
      <w:rPr>
        <w:rFonts w:ascii="Courier New" w:hAnsi="Courier New" w:cs="Courier New" w:hint="default"/>
      </w:rPr>
    </w:lvl>
    <w:lvl w:ilvl="2" w:tplc="0C070005" w:tentative="1">
      <w:start w:val="1"/>
      <w:numFmt w:val="bullet"/>
      <w:lvlText w:val=""/>
      <w:lvlJc w:val="left"/>
      <w:pPr>
        <w:ind w:left="2880" w:hanging="360"/>
      </w:pPr>
      <w:rPr>
        <w:rFonts w:ascii="Wingdings" w:hAnsi="Wingdings" w:hint="default"/>
      </w:rPr>
    </w:lvl>
    <w:lvl w:ilvl="3" w:tplc="0C070001" w:tentative="1">
      <w:start w:val="1"/>
      <w:numFmt w:val="bullet"/>
      <w:lvlText w:val=""/>
      <w:lvlJc w:val="left"/>
      <w:pPr>
        <w:ind w:left="3600" w:hanging="360"/>
      </w:pPr>
      <w:rPr>
        <w:rFonts w:ascii="Symbol" w:hAnsi="Symbol" w:hint="default"/>
      </w:rPr>
    </w:lvl>
    <w:lvl w:ilvl="4" w:tplc="0C070003" w:tentative="1">
      <w:start w:val="1"/>
      <w:numFmt w:val="bullet"/>
      <w:lvlText w:val="o"/>
      <w:lvlJc w:val="left"/>
      <w:pPr>
        <w:ind w:left="4320" w:hanging="360"/>
      </w:pPr>
      <w:rPr>
        <w:rFonts w:ascii="Courier New" w:hAnsi="Courier New" w:cs="Courier New" w:hint="default"/>
      </w:rPr>
    </w:lvl>
    <w:lvl w:ilvl="5" w:tplc="0C070005" w:tentative="1">
      <w:start w:val="1"/>
      <w:numFmt w:val="bullet"/>
      <w:lvlText w:val=""/>
      <w:lvlJc w:val="left"/>
      <w:pPr>
        <w:ind w:left="5040" w:hanging="360"/>
      </w:pPr>
      <w:rPr>
        <w:rFonts w:ascii="Wingdings" w:hAnsi="Wingdings" w:hint="default"/>
      </w:rPr>
    </w:lvl>
    <w:lvl w:ilvl="6" w:tplc="0C070001" w:tentative="1">
      <w:start w:val="1"/>
      <w:numFmt w:val="bullet"/>
      <w:lvlText w:val=""/>
      <w:lvlJc w:val="left"/>
      <w:pPr>
        <w:ind w:left="5760" w:hanging="360"/>
      </w:pPr>
      <w:rPr>
        <w:rFonts w:ascii="Symbol" w:hAnsi="Symbol" w:hint="default"/>
      </w:rPr>
    </w:lvl>
    <w:lvl w:ilvl="7" w:tplc="0C070003" w:tentative="1">
      <w:start w:val="1"/>
      <w:numFmt w:val="bullet"/>
      <w:lvlText w:val="o"/>
      <w:lvlJc w:val="left"/>
      <w:pPr>
        <w:ind w:left="6480" w:hanging="360"/>
      </w:pPr>
      <w:rPr>
        <w:rFonts w:ascii="Courier New" w:hAnsi="Courier New" w:cs="Courier New" w:hint="default"/>
      </w:rPr>
    </w:lvl>
    <w:lvl w:ilvl="8" w:tplc="0C070005" w:tentative="1">
      <w:start w:val="1"/>
      <w:numFmt w:val="bullet"/>
      <w:lvlText w:val=""/>
      <w:lvlJc w:val="left"/>
      <w:pPr>
        <w:ind w:left="7200" w:hanging="360"/>
      </w:pPr>
      <w:rPr>
        <w:rFonts w:ascii="Wingdings" w:hAnsi="Wingdings" w:hint="default"/>
      </w:rPr>
    </w:lvl>
  </w:abstractNum>
  <w:abstractNum w:abstractNumId="37" w15:restartNumberingAfterBreak="0">
    <w:nsid w:val="70971B5F"/>
    <w:multiLevelType w:val="hybridMultilevel"/>
    <w:tmpl w:val="7FCA0704"/>
    <w:lvl w:ilvl="0" w:tplc="D40C49D2">
      <w:start w:val="2"/>
      <w:numFmt w:val="bullet"/>
      <w:lvlText w:val="-"/>
      <w:lvlJc w:val="left"/>
      <w:pPr>
        <w:ind w:left="1080" w:hanging="360"/>
      </w:pPr>
      <w:rPr>
        <w:rFonts w:ascii="Arial Narrow" w:eastAsia="Arial Narrow" w:hAnsi="Arial Narrow" w:cs="Arial Narrow"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38" w15:restartNumberingAfterBreak="0">
    <w:nsid w:val="7C51089D"/>
    <w:multiLevelType w:val="multilevel"/>
    <w:tmpl w:val="5F826E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8583">
    <w:abstractNumId w:val="31"/>
  </w:num>
  <w:num w:numId="2" w16cid:durableId="904990177">
    <w:abstractNumId w:val="24"/>
  </w:num>
  <w:num w:numId="3" w16cid:durableId="930158574">
    <w:abstractNumId w:val="13"/>
  </w:num>
  <w:num w:numId="4" w16cid:durableId="1057237856">
    <w:abstractNumId w:val="35"/>
  </w:num>
  <w:num w:numId="5" w16cid:durableId="972755229">
    <w:abstractNumId w:val="33"/>
  </w:num>
  <w:num w:numId="6" w16cid:durableId="1501237104">
    <w:abstractNumId w:val="20"/>
  </w:num>
  <w:num w:numId="7" w16cid:durableId="1809516504">
    <w:abstractNumId w:val="15"/>
  </w:num>
  <w:num w:numId="8" w16cid:durableId="1352875882">
    <w:abstractNumId w:val="14"/>
  </w:num>
  <w:num w:numId="9" w16cid:durableId="994988085">
    <w:abstractNumId w:val="0"/>
  </w:num>
  <w:num w:numId="10" w16cid:durableId="1241014955">
    <w:abstractNumId w:val="27"/>
  </w:num>
  <w:num w:numId="11" w16cid:durableId="1414737894">
    <w:abstractNumId w:val="21"/>
  </w:num>
  <w:num w:numId="12" w16cid:durableId="492647763">
    <w:abstractNumId w:val="38"/>
  </w:num>
  <w:num w:numId="13" w16cid:durableId="111362098">
    <w:abstractNumId w:val="12"/>
  </w:num>
  <w:num w:numId="14" w16cid:durableId="1690334727">
    <w:abstractNumId w:val="2"/>
  </w:num>
  <w:num w:numId="15" w16cid:durableId="1913660627">
    <w:abstractNumId w:val="36"/>
  </w:num>
  <w:num w:numId="16" w16cid:durableId="975911114">
    <w:abstractNumId w:val="25"/>
  </w:num>
  <w:num w:numId="17" w16cid:durableId="1017657019">
    <w:abstractNumId w:val="29"/>
  </w:num>
  <w:num w:numId="18" w16cid:durableId="1024359325">
    <w:abstractNumId w:val="5"/>
  </w:num>
  <w:num w:numId="19" w16cid:durableId="454829184">
    <w:abstractNumId w:val="34"/>
  </w:num>
  <w:num w:numId="20" w16cid:durableId="3754779">
    <w:abstractNumId w:val="30"/>
  </w:num>
  <w:num w:numId="21" w16cid:durableId="220747397">
    <w:abstractNumId w:val="22"/>
  </w:num>
  <w:num w:numId="22" w16cid:durableId="707100073">
    <w:abstractNumId w:val="23"/>
  </w:num>
  <w:num w:numId="23" w16cid:durableId="1024986570">
    <w:abstractNumId w:val="9"/>
  </w:num>
  <w:num w:numId="24" w16cid:durableId="1422602001">
    <w:abstractNumId w:val="3"/>
  </w:num>
  <w:num w:numId="25" w16cid:durableId="1746611044">
    <w:abstractNumId w:val="19"/>
  </w:num>
  <w:num w:numId="26" w16cid:durableId="1728412718">
    <w:abstractNumId w:val="8"/>
  </w:num>
  <w:num w:numId="27" w16cid:durableId="1018461342">
    <w:abstractNumId w:val="32"/>
  </w:num>
  <w:num w:numId="28" w16cid:durableId="428938996">
    <w:abstractNumId w:val="28"/>
  </w:num>
  <w:num w:numId="29" w16cid:durableId="1673872468">
    <w:abstractNumId w:val="17"/>
  </w:num>
  <w:num w:numId="30" w16cid:durableId="83309702">
    <w:abstractNumId w:val="6"/>
  </w:num>
  <w:num w:numId="31" w16cid:durableId="1862893328">
    <w:abstractNumId w:val="37"/>
  </w:num>
  <w:num w:numId="32" w16cid:durableId="889457351">
    <w:abstractNumId w:val="10"/>
  </w:num>
  <w:num w:numId="33" w16cid:durableId="654266057">
    <w:abstractNumId w:val="7"/>
  </w:num>
  <w:num w:numId="34" w16cid:durableId="273558211">
    <w:abstractNumId w:val="16"/>
  </w:num>
  <w:num w:numId="35" w16cid:durableId="1749616840">
    <w:abstractNumId w:val="11"/>
  </w:num>
  <w:num w:numId="36" w16cid:durableId="372076357">
    <w:abstractNumId w:val="4"/>
  </w:num>
  <w:num w:numId="37" w16cid:durableId="561252066">
    <w:abstractNumId w:val="18"/>
  </w:num>
  <w:num w:numId="38" w16cid:durableId="1567110837">
    <w:abstractNumId w:val="1"/>
  </w:num>
  <w:num w:numId="39" w16cid:durableId="157708894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C2C"/>
    <w:rsid w:val="00035FC9"/>
    <w:rsid w:val="000A5952"/>
    <w:rsid w:val="000B4BB8"/>
    <w:rsid w:val="00132996"/>
    <w:rsid w:val="001727CB"/>
    <w:rsid w:val="00174D39"/>
    <w:rsid w:val="00192BED"/>
    <w:rsid w:val="001C5B4D"/>
    <w:rsid w:val="001E127E"/>
    <w:rsid w:val="001E18A9"/>
    <w:rsid w:val="00200B28"/>
    <w:rsid w:val="002265D2"/>
    <w:rsid w:val="0023328A"/>
    <w:rsid w:val="002363E7"/>
    <w:rsid w:val="0025204E"/>
    <w:rsid w:val="00257697"/>
    <w:rsid w:val="002B3EA0"/>
    <w:rsid w:val="00311105"/>
    <w:rsid w:val="00335F30"/>
    <w:rsid w:val="00341F2C"/>
    <w:rsid w:val="00353E9A"/>
    <w:rsid w:val="0038164B"/>
    <w:rsid w:val="00391DD3"/>
    <w:rsid w:val="00397869"/>
    <w:rsid w:val="003A14E4"/>
    <w:rsid w:val="003D329E"/>
    <w:rsid w:val="003E5C2C"/>
    <w:rsid w:val="004068FE"/>
    <w:rsid w:val="004126AF"/>
    <w:rsid w:val="00423EC5"/>
    <w:rsid w:val="00464DFE"/>
    <w:rsid w:val="004D398C"/>
    <w:rsid w:val="004F75E6"/>
    <w:rsid w:val="004F7882"/>
    <w:rsid w:val="00515BC3"/>
    <w:rsid w:val="00521DEE"/>
    <w:rsid w:val="0054074F"/>
    <w:rsid w:val="0054086F"/>
    <w:rsid w:val="0059039D"/>
    <w:rsid w:val="005D491C"/>
    <w:rsid w:val="0067197C"/>
    <w:rsid w:val="006728DE"/>
    <w:rsid w:val="006A2522"/>
    <w:rsid w:val="006B3A29"/>
    <w:rsid w:val="006B6B4B"/>
    <w:rsid w:val="00702571"/>
    <w:rsid w:val="007221C1"/>
    <w:rsid w:val="00735C21"/>
    <w:rsid w:val="00755A65"/>
    <w:rsid w:val="00766CA5"/>
    <w:rsid w:val="007D2A21"/>
    <w:rsid w:val="007F1FE8"/>
    <w:rsid w:val="008024A9"/>
    <w:rsid w:val="00810C1E"/>
    <w:rsid w:val="00853409"/>
    <w:rsid w:val="00861433"/>
    <w:rsid w:val="00863FBB"/>
    <w:rsid w:val="00920995"/>
    <w:rsid w:val="009225CA"/>
    <w:rsid w:val="009403D9"/>
    <w:rsid w:val="00952963"/>
    <w:rsid w:val="009771B6"/>
    <w:rsid w:val="009A47D6"/>
    <w:rsid w:val="00A160DD"/>
    <w:rsid w:val="00A244C8"/>
    <w:rsid w:val="00A467BD"/>
    <w:rsid w:val="00A475C5"/>
    <w:rsid w:val="00A56AB9"/>
    <w:rsid w:val="00AC56BF"/>
    <w:rsid w:val="00AC63B1"/>
    <w:rsid w:val="00AE14C2"/>
    <w:rsid w:val="00AE37E7"/>
    <w:rsid w:val="00AF1B12"/>
    <w:rsid w:val="00AF2C1F"/>
    <w:rsid w:val="00B00CE0"/>
    <w:rsid w:val="00B352D2"/>
    <w:rsid w:val="00BA00E9"/>
    <w:rsid w:val="00BF4199"/>
    <w:rsid w:val="00C47333"/>
    <w:rsid w:val="00C63BA6"/>
    <w:rsid w:val="00C801F3"/>
    <w:rsid w:val="00CB7A46"/>
    <w:rsid w:val="00CD2362"/>
    <w:rsid w:val="00CD460A"/>
    <w:rsid w:val="00CE19E3"/>
    <w:rsid w:val="00CE2B46"/>
    <w:rsid w:val="00D0155D"/>
    <w:rsid w:val="00D0512A"/>
    <w:rsid w:val="00D153C8"/>
    <w:rsid w:val="00D65F1D"/>
    <w:rsid w:val="00DC556D"/>
    <w:rsid w:val="00DD3AC7"/>
    <w:rsid w:val="00DF5975"/>
    <w:rsid w:val="00E465BC"/>
    <w:rsid w:val="00E47008"/>
    <w:rsid w:val="00E60406"/>
    <w:rsid w:val="00E655DB"/>
    <w:rsid w:val="00E8325F"/>
    <w:rsid w:val="00E9647A"/>
    <w:rsid w:val="00EC297E"/>
    <w:rsid w:val="00ED4876"/>
    <w:rsid w:val="00ED5058"/>
    <w:rsid w:val="00F112B4"/>
    <w:rsid w:val="00F13365"/>
    <w:rsid w:val="00F559A5"/>
    <w:rsid w:val="00F629E5"/>
    <w:rsid w:val="00F9755A"/>
    <w:rsid w:val="00FB259A"/>
    <w:rsid w:val="00FF513D"/>
    <w:rsid w:val="00FF7F84"/>
    <w:rsid w:val="01E795FD"/>
    <w:rsid w:val="046663B3"/>
    <w:rsid w:val="13D839C3"/>
    <w:rsid w:val="152444F7"/>
    <w:rsid w:val="157462A1"/>
    <w:rsid w:val="45ABA5A0"/>
    <w:rsid w:val="518E35FA"/>
    <w:rsid w:val="51A8A043"/>
    <w:rsid w:val="5A829DCC"/>
    <w:rsid w:val="62318466"/>
    <w:rsid w:val="6B87C3FA"/>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7B50A"/>
  <w15:docId w15:val="{FD34072D-827B-EE44-A49F-4DC7B8B71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pt-P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Ttulo2">
    <w:name w:val="heading 2"/>
    <w:basedOn w:val="Normal"/>
    <w:next w:val="Normal"/>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Ttulo3">
    <w:name w:val="heading 3"/>
    <w:basedOn w:val="Normal"/>
    <w:next w:val="Normal"/>
    <w:uiPriority w:val="9"/>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Ttulo4">
    <w:name w:val="heading 4"/>
    <w:basedOn w:val="Normal"/>
    <w:next w:val="Normal"/>
    <w:uiPriority w:val="9"/>
    <w:semiHidden/>
    <w:unhideWhenUsed/>
    <w:qFormat/>
    <w:pPr>
      <w:keepNext/>
      <w:keepLines/>
      <w:spacing w:before="280" w:after="80"/>
      <w:jc w:val="both"/>
      <w:outlineLvl w:val="3"/>
    </w:pPr>
    <w:rPr>
      <w:rFonts w:ascii="Source Sans Pro" w:eastAsia="Source Sans Pro" w:hAnsi="Source Sans Pro" w:cs="Source Sans Pro"/>
      <w:color w:val="666666"/>
    </w:rPr>
  </w:style>
  <w:style w:type="paragraph" w:styleId="Ttulo5">
    <w:name w:val="heading 5"/>
    <w:basedOn w:val="Normal"/>
    <w:next w:val="Normal"/>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Ttulo6">
    <w:name w:val="heading 6"/>
    <w:basedOn w:val="Normal"/>
    <w:next w:val="Normal"/>
    <w:uiPriority w:val="9"/>
    <w:semiHidden/>
    <w:unhideWhenUsed/>
    <w:qFormat/>
    <w:pPr>
      <w:keepNext/>
      <w:keepLines/>
      <w:spacing w:before="240" w:after="80"/>
      <w:jc w:val="both"/>
      <w:outlineLvl w:val="5"/>
    </w:pPr>
    <w:rPr>
      <w:rFonts w:ascii="Source Sans Pro" w:eastAsia="Source Sans Pro" w:hAnsi="Source Sans Pro" w:cs="Source Sans Pro"/>
      <w:i/>
      <w:color w:val="666666"/>
      <w:sz w:val="22"/>
      <w:szCs w:val="22"/>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1">
    <w:name w:val="Table Normal1"/>
    <w:tblPr>
      <w:tblCellMar>
        <w:top w:w="0" w:type="dxa"/>
        <w:left w:w="0" w:type="dxa"/>
        <w:bottom w:w="0" w:type="dxa"/>
        <w:right w:w="0" w:type="dxa"/>
      </w:tblCellMar>
    </w:tblPr>
  </w:style>
  <w:style w:type="table" w:customStyle="1" w:styleId="TableNormal0">
    <w:name w:val="Table Normal0"/>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ndice2">
    <w:name w:val="toc 2"/>
    <w:basedOn w:val="Normal"/>
    <w:next w:val="Normal"/>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Tipodeletrapredefinidodopargrafo"/>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ndice1">
    <w:name w:val="toc 1"/>
    <w:basedOn w:val="Normal"/>
    <w:next w:val="Normal"/>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Hiperligao">
    <w:name w:val="Hyperlink"/>
    <w:basedOn w:val="Tipodeletrapredefinidodopargrafo"/>
    <w:uiPriority w:val="99"/>
    <w:unhideWhenUsed/>
    <w:rsid w:val="00007CFB"/>
    <w:rPr>
      <w:color w:val="0000FF" w:themeColor="hyperlink"/>
      <w:u w:val="single"/>
    </w:rPr>
  </w:style>
  <w:style w:type="paragraph" w:styleId="Cabealho">
    <w:name w:val="header"/>
    <w:basedOn w:val="Normal"/>
    <w:link w:val="CabealhoCarte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CabealhoCarter">
    <w:name w:val="Cabeçalho Caráter"/>
    <w:basedOn w:val="Tipodeletrapredefinidodopargrafo"/>
    <w:link w:val="Cabealho"/>
    <w:uiPriority w:val="99"/>
    <w:rsid w:val="00D24385"/>
  </w:style>
  <w:style w:type="paragraph" w:styleId="Rodap">
    <w:name w:val="footer"/>
    <w:basedOn w:val="Normal"/>
    <w:link w:val="RodapCarte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RodapCarter">
    <w:name w:val="Rodapé Caráter"/>
    <w:basedOn w:val="Tipodeletrapredefinidodopargrafo"/>
    <w:link w:val="Rodap"/>
    <w:uiPriority w:val="99"/>
    <w:rsid w:val="00D24385"/>
  </w:style>
  <w:style w:type="character" w:styleId="Nmerodepgina">
    <w:name w:val="page number"/>
    <w:basedOn w:val="Tipodeletrapredefinidodopargrafo"/>
    <w:uiPriority w:val="99"/>
    <w:unhideWhenUsed/>
    <w:rsid w:val="00D24385"/>
  </w:style>
  <w:style w:type="paragraph" w:styleId="Legenda">
    <w:name w:val="caption"/>
    <w:aliases w:val="AI&amp;S - Figure description"/>
    <w:basedOn w:val="Normal"/>
    <w:next w:val="Normal"/>
    <w:uiPriority w:val="35"/>
    <w:unhideWhenUsed/>
    <w:qFormat/>
    <w:rsid w:val="00C10318"/>
    <w:pPr>
      <w:spacing w:after="200"/>
      <w:jc w:val="both"/>
    </w:pPr>
    <w:rPr>
      <w:rFonts w:ascii="Source Sans Pro" w:eastAsia="Source Sans Pro" w:hAnsi="Source Sans Pro" w:cs="Source Sans Pro"/>
      <w:i/>
      <w:iCs/>
      <w:color w:val="FF6600"/>
      <w:sz w:val="18"/>
      <w:szCs w:val="18"/>
      <w:lang w:val="en-GB"/>
    </w:rPr>
  </w:style>
  <w:style w:type="character" w:styleId="MenoNoResolvida">
    <w:name w:val="Unresolved Mention"/>
    <w:basedOn w:val="Tipodeletrapredefinidodopargrafo"/>
    <w:uiPriority w:val="99"/>
    <w:semiHidden/>
    <w:unhideWhenUsed/>
    <w:rsid w:val="00B46EDA"/>
    <w:rPr>
      <w:color w:val="605E5C"/>
      <w:shd w:val="clear" w:color="auto" w:fill="E1DFDD"/>
    </w:rPr>
  </w:style>
  <w:style w:type="table" w:styleId="TabelacomGrelha">
    <w:name w:val="Table Grid"/>
    <w:basedOn w:val="Tabelanormal"/>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dice3">
    <w:name w:val="toc 3"/>
    <w:basedOn w:val="Normal"/>
    <w:next w:val="Normal"/>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0"/>
    <w:tblPr>
      <w:tblStyleRowBandSize w:val="1"/>
      <w:tblStyleColBandSize w:val="1"/>
      <w:tblCellMar>
        <w:left w:w="108" w:type="dxa"/>
        <w:right w:w="108"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paragraph" w:styleId="NormalWeb">
    <w:name w:val="Normal (Web)"/>
    <w:basedOn w:val="Normal"/>
    <w:uiPriority w:val="99"/>
    <w:unhideWhenUsed/>
    <w:rsid w:val="006848FF"/>
    <w:pPr>
      <w:spacing w:before="100" w:beforeAutospacing="1" w:after="100" w:afterAutospacing="1"/>
    </w:pPr>
  </w:style>
  <w:style w:type="character" w:styleId="Forte">
    <w:name w:val="Strong"/>
    <w:basedOn w:val="Tipodeletrapredefinidodopargrafo"/>
    <w:uiPriority w:val="22"/>
    <w:qFormat/>
    <w:rsid w:val="006848FF"/>
    <w:rPr>
      <w:b/>
      <w:bCs/>
    </w:rPr>
  </w:style>
  <w:style w:type="paragraph" w:styleId="PargrafodaLista">
    <w:name w:val="List Paragraph"/>
    <w:basedOn w:val="Normal"/>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Hiperligaovisitada">
    <w:name w:val="FollowedHyperlink"/>
    <w:basedOn w:val="Tipodeletrapredefinidodopargrafo"/>
    <w:uiPriority w:val="99"/>
    <w:semiHidden/>
    <w:unhideWhenUsed/>
    <w:rsid w:val="009F2DA8"/>
    <w:rPr>
      <w:color w:val="800080" w:themeColor="followedHyperlink"/>
      <w:u w:val="single"/>
    </w:rPr>
  </w:style>
  <w:style w:type="paragraph" w:customStyle="1" w:styleId="cvgsua">
    <w:name w:val="cvgsua"/>
    <w:basedOn w:val="Normal"/>
    <w:rsid w:val="0097382B"/>
    <w:pPr>
      <w:spacing w:before="100" w:beforeAutospacing="1" w:after="100" w:afterAutospacing="1"/>
    </w:pPr>
  </w:style>
  <w:style w:type="character" w:customStyle="1" w:styleId="agcmg">
    <w:name w:val="a_gcmg"/>
    <w:basedOn w:val="Tipodeletrapredefinidodopargrafo"/>
    <w:rsid w:val="0097382B"/>
  </w:style>
  <w:style w:type="character" w:customStyle="1" w:styleId="apple-converted-space">
    <w:name w:val="apple-converted-space"/>
    <w:basedOn w:val="Tipodeletrapredefinidodopargrafo"/>
    <w:rsid w:val="00C01D84"/>
  </w:style>
  <w:style w:type="character" w:styleId="nfase">
    <w:name w:val="Emphasis"/>
    <w:basedOn w:val="Tipodeletrapredefinidodopargrafo"/>
    <w:uiPriority w:val="20"/>
    <w:qFormat/>
    <w:rsid w:val="00C01D84"/>
    <w:rPr>
      <w:i/>
      <w:iCs/>
    </w:rPr>
  </w:style>
  <w:style w:type="character" w:customStyle="1" w:styleId="Ttulo2Carter">
    <w:name w:val="Título 2 Caráter"/>
    <w:basedOn w:val="Tipodeletrapredefinidodopargrafo"/>
    <w:uiPriority w:val="9"/>
    <w:rsid w:val="00A050B1"/>
    <w:rPr>
      <w:sz w:val="32"/>
      <w:szCs w:val="32"/>
    </w:rPr>
  </w:style>
  <w:style w:type="paragraph" w:styleId="Subttulo">
    <w:name w:val="Subtitle"/>
    <w:basedOn w:val="Normal"/>
    <w:next w:val="Normal"/>
    <w:uiPriority w:val="11"/>
    <w:qFormat/>
    <w:pPr>
      <w:keepNext/>
      <w:keepLines/>
      <w:spacing w:before="240" w:after="240"/>
      <w:jc w:val="both"/>
    </w:pPr>
    <w:rPr>
      <w:rFonts w:ascii="Source Sans Pro" w:eastAsia="Source Sans Pro" w:hAnsi="Source Sans Pro" w:cs="Source Sans Pro"/>
      <w:color w:val="4D4D4D"/>
    </w:rPr>
  </w:style>
  <w:style w:type="paragraph" w:styleId="Textodecomentrio">
    <w:name w:val="annotation text"/>
    <w:basedOn w:val="Normal"/>
    <w:link w:val="TextodecomentrioCarter"/>
    <w:uiPriority w:val="99"/>
    <w:semiHidden/>
    <w:unhideWhenUsed/>
    <w:rPr>
      <w:sz w:val="20"/>
      <w:szCs w:val="20"/>
    </w:rPr>
  </w:style>
  <w:style w:type="character" w:customStyle="1" w:styleId="TextodecomentrioCarter">
    <w:name w:val="Texto de comentário Caráter"/>
    <w:basedOn w:val="Tipodeletrapredefinidodopargrafo"/>
    <w:link w:val="Textodecomentrio"/>
    <w:uiPriority w:val="99"/>
    <w:semiHidden/>
    <w:rPr>
      <w:sz w:val="20"/>
      <w:szCs w:val="20"/>
    </w:rPr>
  </w:style>
  <w:style w:type="character" w:styleId="Refdecomentrio">
    <w:name w:val="annotation reference"/>
    <w:basedOn w:val="Tipodeletrapredefinidodopargrafo"/>
    <w:uiPriority w:val="99"/>
    <w:semiHidden/>
    <w:unhideWhenUsed/>
    <w:rPr>
      <w:sz w:val="16"/>
      <w:szCs w:val="16"/>
    </w:rPr>
  </w:style>
  <w:style w:type="paragraph" w:styleId="Assuntodecomentrio">
    <w:name w:val="annotation subject"/>
    <w:basedOn w:val="Textodecomentrio"/>
    <w:next w:val="Textodecomentrio"/>
    <w:link w:val="AssuntodecomentrioCarter"/>
    <w:uiPriority w:val="99"/>
    <w:semiHidden/>
    <w:unhideWhenUsed/>
    <w:rsid w:val="0038164B"/>
    <w:rPr>
      <w:b/>
      <w:bCs/>
    </w:rPr>
  </w:style>
  <w:style w:type="character" w:customStyle="1" w:styleId="AssuntodecomentrioCarter">
    <w:name w:val="Assunto de comentário Caráter"/>
    <w:basedOn w:val="TextodecomentrioCarter"/>
    <w:link w:val="Assuntodecomentrio"/>
    <w:uiPriority w:val="99"/>
    <w:semiHidden/>
    <w:rsid w:val="0038164B"/>
    <w:rPr>
      <w:b/>
      <w:bCs/>
      <w:sz w:val="20"/>
      <w:szCs w:val="20"/>
    </w:rPr>
  </w:style>
  <w:style w:type="character" w:customStyle="1" w:styleId="wacimagecontainer">
    <w:name w:val="wacimagecontainer"/>
    <w:basedOn w:val="Tipodeletrapredefinidodopargrafo"/>
    <w:rsid w:val="007F1FE8"/>
  </w:style>
  <w:style w:type="table" w:styleId="TabeladeGrelha4-Destaque3">
    <w:name w:val="Grid Table 4 Accent 3"/>
    <w:basedOn w:val="Tabelanormal"/>
    <w:uiPriority w:val="49"/>
    <w:rsid w:val="004068FE"/>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eladeGrelha2-Destaque3">
    <w:name w:val="Grid Table 2 Accent 3"/>
    <w:basedOn w:val="Tabelanormal"/>
    <w:uiPriority w:val="47"/>
    <w:rsid w:val="004068FE"/>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eladeGrelha6Colorida-Destaque3">
    <w:name w:val="Grid Table 6 Colorful Accent 3"/>
    <w:basedOn w:val="Tabelanormal"/>
    <w:uiPriority w:val="51"/>
    <w:rsid w:val="004068FE"/>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348">
      <w:bodyDiv w:val="1"/>
      <w:marLeft w:val="0"/>
      <w:marRight w:val="0"/>
      <w:marTop w:val="0"/>
      <w:marBottom w:val="0"/>
      <w:divBdr>
        <w:top w:val="none" w:sz="0" w:space="0" w:color="auto"/>
        <w:left w:val="none" w:sz="0" w:space="0" w:color="auto"/>
        <w:bottom w:val="none" w:sz="0" w:space="0" w:color="auto"/>
        <w:right w:val="none" w:sz="0" w:space="0" w:color="auto"/>
      </w:divBdr>
    </w:div>
    <w:div w:id="849681408">
      <w:bodyDiv w:val="1"/>
      <w:marLeft w:val="0"/>
      <w:marRight w:val="0"/>
      <w:marTop w:val="0"/>
      <w:marBottom w:val="0"/>
      <w:divBdr>
        <w:top w:val="none" w:sz="0" w:space="0" w:color="auto"/>
        <w:left w:val="none" w:sz="0" w:space="0" w:color="auto"/>
        <w:bottom w:val="none" w:sz="0" w:space="0" w:color="auto"/>
        <w:right w:val="none" w:sz="0" w:space="0" w:color="auto"/>
      </w:divBdr>
    </w:div>
    <w:div w:id="1032608678">
      <w:bodyDiv w:val="1"/>
      <w:marLeft w:val="0"/>
      <w:marRight w:val="0"/>
      <w:marTop w:val="0"/>
      <w:marBottom w:val="0"/>
      <w:divBdr>
        <w:top w:val="none" w:sz="0" w:space="0" w:color="auto"/>
        <w:left w:val="none" w:sz="0" w:space="0" w:color="auto"/>
        <w:bottom w:val="none" w:sz="0" w:space="0" w:color="auto"/>
        <w:right w:val="none" w:sz="0" w:space="0" w:color="auto"/>
      </w:divBdr>
    </w:div>
    <w:div w:id="1237283904">
      <w:bodyDiv w:val="1"/>
      <w:marLeft w:val="0"/>
      <w:marRight w:val="0"/>
      <w:marTop w:val="0"/>
      <w:marBottom w:val="0"/>
      <w:divBdr>
        <w:top w:val="none" w:sz="0" w:space="0" w:color="auto"/>
        <w:left w:val="none" w:sz="0" w:space="0" w:color="auto"/>
        <w:bottom w:val="none" w:sz="0" w:space="0" w:color="auto"/>
        <w:right w:val="none" w:sz="0" w:space="0" w:color="auto"/>
      </w:divBdr>
    </w:div>
    <w:div w:id="1305351591">
      <w:bodyDiv w:val="1"/>
      <w:marLeft w:val="0"/>
      <w:marRight w:val="0"/>
      <w:marTop w:val="0"/>
      <w:marBottom w:val="0"/>
      <w:divBdr>
        <w:top w:val="none" w:sz="0" w:space="0" w:color="auto"/>
        <w:left w:val="none" w:sz="0" w:space="0" w:color="auto"/>
        <w:bottom w:val="none" w:sz="0" w:space="0" w:color="auto"/>
        <w:right w:val="none" w:sz="0" w:space="0" w:color="auto"/>
      </w:divBdr>
      <w:divsChild>
        <w:div w:id="1152912773">
          <w:marLeft w:val="0"/>
          <w:marRight w:val="0"/>
          <w:marTop w:val="0"/>
          <w:marBottom w:val="0"/>
          <w:divBdr>
            <w:top w:val="single" w:sz="6" w:space="3" w:color="CCCCCC"/>
            <w:left w:val="single" w:sz="6" w:space="3" w:color="CCCCCC"/>
            <w:bottom w:val="single" w:sz="6" w:space="3" w:color="CCCCCC"/>
            <w:right w:val="single" w:sz="6" w:space="3" w:color="CCCCCC"/>
          </w:divBdr>
          <w:divsChild>
            <w:div w:id="2034453020">
              <w:marLeft w:val="0"/>
              <w:marRight w:val="0"/>
              <w:marTop w:val="0"/>
              <w:marBottom w:val="0"/>
              <w:divBdr>
                <w:top w:val="none" w:sz="0" w:space="0" w:color="auto"/>
                <w:left w:val="none" w:sz="0" w:space="0" w:color="auto"/>
                <w:bottom w:val="none" w:sz="0" w:space="0" w:color="auto"/>
                <w:right w:val="none" w:sz="0" w:space="0" w:color="auto"/>
              </w:divBdr>
              <w:divsChild>
                <w:div w:id="1521628747">
                  <w:marLeft w:val="0"/>
                  <w:marRight w:val="0"/>
                  <w:marTop w:val="0"/>
                  <w:marBottom w:val="0"/>
                  <w:divBdr>
                    <w:top w:val="none" w:sz="0" w:space="0" w:color="auto"/>
                    <w:left w:val="none" w:sz="0" w:space="0" w:color="auto"/>
                    <w:bottom w:val="none" w:sz="0" w:space="0" w:color="auto"/>
                    <w:right w:val="none" w:sz="0" w:space="0" w:color="auto"/>
                  </w:divBdr>
                  <w:divsChild>
                    <w:div w:id="248344719">
                      <w:marLeft w:val="0"/>
                      <w:marRight w:val="0"/>
                      <w:marTop w:val="0"/>
                      <w:marBottom w:val="0"/>
                      <w:divBdr>
                        <w:top w:val="none" w:sz="0" w:space="0" w:color="auto"/>
                        <w:left w:val="none" w:sz="0" w:space="0" w:color="auto"/>
                        <w:bottom w:val="none" w:sz="0" w:space="0" w:color="auto"/>
                        <w:right w:val="none" w:sz="0" w:space="0" w:color="auto"/>
                      </w:divBdr>
                      <w:divsChild>
                        <w:div w:id="26635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3890808">
          <w:marLeft w:val="0"/>
          <w:marRight w:val="0"/>
          <w:marTop w:val="0"/>
          <w:marBottom w:val="0"/>
          <w:divBdr>
            <w:top w:val="single" w:sz="6" w:space="3" w:color="CCCCCC"/>
            <w:left w:val="single" w:sz="6" w:space="3" w:color="CCCCCC"/>
            <w:bottom w:val="single" w:sz="6" w:space="3" w:color="CCCCCC"/>
            <w:right w:val="single" w:sz="6" w:space="3" w:color="CCCCCC"/>
          </w:divBdr>
          <w:divsChild>
            <w:div w:id="1443501892">
              <w:marLeft w:val="0"/>
              <w:marRight w:val="0"/>
              <w:marTop w:val="0"/>
              <w:marBottom w:val="0"/>
              <w:divBdr>
                <w:top w:val="none" w:sz="0" w:space="0" w:color="auto"/>
                <w:left w:val="none" w:sz="0" w:space="0" w:color="auto"/>
                <w:bottom w:val="none" w:sz="0" w:space="0" w:color="auto"/>
                <w:right w:val="none" w:sz="0" w:space="0" w:color="auto"/>
              </w:divBdr>
              <w:divsChild>
                <w:div w:id="1517767050">
                  <w:marLeft w:val="0"/>
                  <w:marRight w:val="0"/>
                  <w:marTop w:val="0"/>
                  <w:marBottom w:val="0"/>
                  <w:divBdr>
                    <w:top w:val="none" w:sz="0" w:space="0" w:color="auto"/>
                    <w:left w:val="none" w:sz="0" w:space="0" w:color="auto"/>
                    <w:bottom w:val="none" w:sz="0" w:space="0" w:color="auto"/>
                    <w:right w:val="none" w:sz="0" w:space="0" w:color="auto"/>
                  </w:divBdr>
                  <w:divsChild>
                    <w:div w:id="359550313">
                      <w:marLeft w:val="0"/>
                      <w:marRight w:val="0"/>
                      <w:marTop w:val="0"/>
                      <w:marBottom w:val="0"/>
                      <w:divBdr>
                        <w:top w:val="none" w:sz="0" w:space="0" w:color="auto"/>
                        <w:left w:val="none" w:sz="0" w:space="0" w:color="auto"/>
                        <w:bottom w:val="none" w:sz="0" w:space="0" w:color="auto"/>
                        <w:right w:val="none" w:sz="0" w:space="0" w:color="auto"/>
                      </w:divBdr>
                      <w:divsChild>
                        <w:div w:id="629475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033287">
          <w:marLeft w:val="0"/>
          <w:marRight w:val="0"/>
          <w:marTop w:val="0"/>
          <w:marBottom w:val="0"/>
          <w:divBdr>
            <w:top w:val="single" w:sz="6" w:space="3" w:color="CCCCCC"/>
            <w:left w:val="single" w:sz="6" w:space="3" w:color="CCCCCC"/>
            <w:bottom w:val="single" w:sz="6" w:space="3" w:color="CCCCCC"/>
            <w:right w:val="single" w:sz="6" w:space="3" w:color="CCCCCC"/>
          </w:divBdr>
          <w:divsChild>
            <w:div w:id="244993794">
              <w:marLeft w:val="0"/>
              <w:marRight w:val="0"/>
              <w:marTop w:val="0"/>
              <w:marBottom w:val="0"/>
              <w:divBdr>
                <w:top w:val="none" w:sz="0" w:space="0" w:color="auto"/>
                <w:left w:val="none" w:sz="0" w:space="0" w:color="auto"/>
                <w:bottom w:val="none" w:sz="0" w:space="0" w:color="auto"/>
                <w:right w:val="none" w:sz="0" w:space="0" w:color="auto"/>
              </w:divBdr>
              <w:divsChild>
                <w:div w:id="353652021">
                  <w:marLeft w:val="0"/>
                  <w:marRight w:val="0"/>
                  <w:marTop w:val="0"/>
                  <w:marBottom w:val="0"/>
                  <w:divBdr>
                    <w:top w:val="none" w:sz="0" w:space="0" w:color="auto"/>
                    <w:left w:val="none" w:sz="0" w:space="0" w:color="auto"/>
                    <w:bottom w:val="none" w:sz="0" w:space="0" w:color="auto"/>
                    <w:right w:val="none" w:sz="0" w:space="0" w:color="auto"/>
                  </w:divBdr>
                  <w:divsChild>
                    <w:div w:id="8800295">
                      <w:marLeft w:val="0"/>
                      <w:marRight w:val="0"/>
                      <w:marTop w:val="0"/>
                      <w:marBottom w:val="0"/>
                      <w:divBdr>
                        <w:top w:val="none" w:sz="0" w:space="0" w:color="auto"/>
                        <w:left w:val="none" w:sz="0" w:space="0" w:color="auto"/>
                        <w:bottom w:val="none" w:sz="0" w:space="0" w:color="auto"/>
                        <w:right w:val="none" w:sz="0" w:space="0" w:color="auto"/>
                      </w:divBdr>
                      <w:divsChild>
                        <w:div w:id="68933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4490939">
          <w:marLeft w:val="0"/>
          <w:marRight w:val="0"/>
          <w:marTop w:val="0"/>
          <w:marBottom w:val="0"/>
          <w:divBdr>
            <w:top w:val="single" w:sz="6" w:space="3" w:color="CCCCCC"/>
            <w:left w:val="single" w:sz="6" w:space="3" w:color="CCCCCC"/>
            <w:bottom w:val="single" w:sz="6" w:space="3" w:color="CCCCCC"/>
            <w:right w:val="single" w:sz="6" w:space="3" w:color="CCCCCC"/>
          </w:divBdr>
          <w:divsChild>
            <w:div w:id="1122723022">
              <w:marLeft w:val="0"/>
              <w:marRight w:val="0"/>
              <w:marTop w:val="0"/>
              <w:marBottom w:val="0"/>
              <w:divBdr>
                <w:top w:val="none" w:sz="0" w:space="0" w:color="auto"/>
                <w:left w:val="none" w:sz="0" w:space="0" w:color="auto"/>
                <w:bottom w:val="none" w:sz="0" w:space="0" w:color="auto"/>
                <w:right w:val="none" w:sz="0" w:space="0" w:color="auto"/>
              </w:divBdr>
              <w:divsChild>
                <w:div w:id="2057048090">
                  <w:marLeft w:val="0"/>
                  <w:marRight w:val="0"/>
                  <w:marTop w:val="0"/>
                  <w:marBottom w:val="0"/>
                  <w:divBdr>
                    <w:top w:val="none" w:sz="0" w:space="0" w:color="auto"/>
                    <w:left w:val="none" w:sz="0" w:space="0" w:color="auto"/>
                    <w:bottom w:val="none" w:sz="0" w:space="0" w:color="auto"/>
                    <w:right w:val="none" w:sz="0" w:space="0" w:color="auto"/>
                  </w:divBdr>
                  <w:divsChild>
                    <w:div w:id="700739895">
                      <w:marLeft w:val="0"/>
                      <w:marRight w:val="0"/>
                      <w:marTop w:val="0"/>
                      <w:marBottom w:val="0"/>
                      <w:divBdr>
                        <w:top w:val="none" w:sz="0" w:space="0" w:color="auto"/>
                        <w:left w:val="none" w:sz="0" w:space="0" w:color="auto"/>
                        <w:bottom w:val="none" w:sz="0" w:space="0" w:color="auto"/>
                        <w:right w:val="none" w:sz="0" w:space="0" w:color="auto"/>
                      </w:divBdr>
                      <w:divsChild>
                        <w:div w:id="130180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1426857">
          <w:marLeft w:val="0"/>
          <w:marRight w:val="0"/>
          <w:marTop w:val="0"/>
          <w:marBottom w:val="0"/>
          <w:divBdr>
            <w:top w:val="single" w:sz="6" w:space="3" w:color="CCCCCC"/>
            <w:left w:val="single" w:sz="6" w:space="3" w:color="CCCCCC"/>
            <w:bottom w:val="single" w:sz="6" w:space="3" w:color="CCCCCC"/>
            <w:right w:val="single" w:sz="6" w:space="3" w:color="CCCCCC"/>
          </w:divBdr>
          <w:divsChild>
            <w:div w:id="446391459">
              <w:marLeft w:val="0"/>
              <w:marRight w:val="0"/>
              <w:marTop w:val="0"/>
              <w:marBottom w:val="0"/>
              <w:divBdr>
                <w:top w:val="none" w:sz="0" w:space="0" w:color="auto"/>
                <w:left w:val="none" w:sz="0" w:space="0" w:color="auto"/>
                <w:bottom w:val="none" w:sz="0" w:space="0" w:color="auto"/>
                <w:right w:val="none" w:sz="0" w:space="0" w:color="auto"/>
              </w:divBdr>
              <w:divsChild>
                <w:div w:id="1765421927">
                  <w:marLeft w:val="0"/>
                  <w:marRight w:val="0"/>
                  <w:marTop w:val="0"/>
                  <w:marBottom w:val="0"/>
                  <w:divBdr>
                    <w:top w:val="none" w:sz="0" w:space="0" w:color="auto"/>
                    <w:left w:val="none" w:sz="0" w:space="0" w:color="auto"/>
                    <w:bottom w:val="none" w:sz="0" w:space="0" w:color="auto"/>
                    <w:right w:val="none" w:sz="0" w:space="0" w:color="auto"/>
                  </w:divBdr>
                  <w:divsChild>
                    <w:div w:id="1735084760">
                      <w:marLeft w:val="0"/>
                      <w:marRight w:val="0"/>
                      <w:marTop w:val="0"/>
                      <w:marBottom w:val="0"/>
                      <w:divBdr>
                        <w:top w:val="none" w:sz="0" w:space="0" w:color="auto"/>
                        <w:left w:val="none" w:sz="0" w:space="0" w:color="auto"/>
                        <w:bottom w:val="none" w:sz="0" w:space="0" w:color="auto"/>
                        <w:right w:val="none" w:sz="0" w:space="0" w:color="auto"/>
                      </w:divBdr>
                      <w:divsChild>
                        <w:div w:id="40076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254804">
          <w:marLeft w:val="0"/>
          <w:marRight w:val="0"/>
          <w:marTop w:val="0"/>
          <w:marBottom w:val="0"/>
          <w:divBdr>
            <w:top w:val="single" w:sz="6" w:space="3" w:color="CCCCCC"/>
            <w:left w:val="single" w:sz="6" w:space="3" w:color="CCCCCC"/>
            <w:bottom w:val="single" w:sz="6" w:space="3" w:color="CCCCCC"/>
            <w:right w:val="single" w:sz="6" w:space="3" w:color="CCCCCC"/>
          </w:divBdr>
          <w:divsChild>
            <w:div w:id="185994874">
              <w:marLeft w:val="0"/>
              <w:marRight w:val="0"/>
              <w:marTop w:val="0"/>
              <w:marBottom w:val="0"/>
              <w:divBdr>
                <w:top w:val="none" w:sz="0" w:space="0" w:color="auto"/>
                <w:left w:val="none" w:sz="0" w:space="0" w:color="auto"/>
                <w:bottom w:val="none" w:sz="0" w:space="0" w:color="auto"/>
                <w:right w:val="none" w:sz="0" w:space="0" w:color="auto"/>
              </w:divBdr>
              <w:divsChild>
                <w:div w:id="921717055">
                  <w:marLeft w:val="0"/>
                  <w:marRight w:val="0"/>
                  <w:marTop w:val="0"/>
                  <w:marBottom w:val="0"/>
                  <w:divBdr>
                    <w:top w:val="none" w:sz="0" w:space="0" w:color="auto"/>
                    <w:left w:val="none" w:sz="0" w:space="0" w:color="auto"/>
                    <w:bottom w:val="none" w:sz="0" w:space="0" w:color="auto"/>
                    <w:right w:val="none" w:sz="0" w:space="0" w:color="auto"/>
                  </w:divBdr>
                  <w:divsChild>
                    <w:div w:id="459878208">
                      <w:marLeft w:val="0"/>
                      <w:marRight w:val="0"/>
                      <w:marTop w:val="0"/>
                      <w:marBottom w:val="0"/>
                      <w:divBdr>
                        <w:top w:val="none" w:sz="0" w:space="0" w:color="auto"/>
                        <w:left w:val="none" w:sz="0" w:space="0" w:color="auto"/>
                        <w:bottom w:val="none" w:sz="0" w:space="0" w:color="auto"/>
                        <w:right w:val="none" w:sz="0" w:space="0" w:color="auto"/>
                      </w:divBdr>
                      <w:divsChild>
                        <w:div w:id="5210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0194190">
          <w:marLeft w:val="0"/>
          <w:marRight w:val="0"/>
          <w:marTop w:val="0"/>
          <w:marBottom w:val="0"/>
          <w:divBdr>
            <w:top w:val="single" w:sz="6" w:space="3" w:color="CCCCCC"/>
            <w:left w:val="single" w:sz="6" w:space="3" w:color="CCCCCC"/>
            <w:bottom w:val="single" w:sz="6" w:space="3" w:color="CCCCCC"/>
            <w:right w:val="single" w:sz="6" w:space="3" w:color="CCCCCC"/>
          </w:divBdr>
          <w:divsChild>
            <w:div w:id="1195266094">
              <w:marLeft w:val="0"/>
              <w:marRight w:val="0"/>
              <w:marTop w:val="0"/>
              <w:marBottom w:val="0"/>
              <w:divBdr>
                <w:top w:val="none" w:sz="0" w:space="0" w:color="auto"/>
                <w:left w:val="none" w:sz="0" w:space="0" w:color="auto"/>
                <w:bottom w:val="none" w:sz="0" w:space="0" w:color="auto"/>
                <w:right w:val="none" w:sz="0" w:space="0" w:color="auto"/>
              </w:divBdr>
              <w:divsChild>
                <w:div w:id="975643926">
                  <w:marLeft w:val="0"/>
                  <w:marRight w:val="0"/>
                  <w:marTop w:val="0"/>
                  <w:marBottom w:val="0"/>
                  <w:divBdr>
                    <w:top w:val="none" w:sz="0" w:space="0" w:color="auto"/>
                    <w:left w:val="none" w:sz="0" w:space="0" w:color="auto"/>
                    <w:bottom w:val="none" w:sz="0" w:space="0" w:color="auto"/>
                    <w:right w:val="none" w:sz="0" w:space="0" w:color="auto"/>
                  </w:divBdr>
                  <w:divsChild>
                    <w:div w:id="1643730187">
                      <w:marLeft w:val="0"/>
                      <w:marRight w:val="0"/>
                      <w:marTop w:val="0"/>
                      <w:marBottom w:val="0"/>
                      <w:divBdr>
                        <w:top w:val="none" w:sz="0" w:space="0" w:color="auto"/>
                        <w:left w:val="none" w:sz="0" w:space="0" w:color="auto"/>
                        <w:bottom w:val="none" w:sz="0" w:space="0" w:color="auto"/>
                        <w:right w:val="none" w:sz="0" w:space="0" w:color="auto"/>
                      </w:divBdr>
                      <w:divsChild>
                        <w:div w:id="3289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educampus02.sharepoint.com/:p:/r/sites/AI-GREENER789/Shared%20Documents/WP3%20-%20AI-GREENER%20HUB/2.%20Lesson%20plans%20+%20Projects/FH%20CAMPUS%2002/Data%20on%20Sustainability%20and%20Artificial%20Intelligence%20in%20Energy/Data%20on%20Sustainability%20and%20AI%20in%20Energy.pptx?d=we1bf8d305fb94a729f3a93dc419e3fd9&amp;csf=1&amp;web=1&amp;e=YdHHUn"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educampus02.sharepoint.com/:p:/r/sites/AI-GREENER789/Shared%20Documents/WP3%20-%20AI-GREENER%20HUB/2.%20Lesson%20plans%20+%20Projects/FH%20CAMPUS%2002/Data%20on%20Sustainability%20and%20Artificial%20Intelligence%20in%20Energy/Data%20on%20Sustainability%20and%20AI%20in%20Energy.pptx?d=we1bf8d305fb94a729f3a93dc419e3fd9&amp;csf=1&amp;web=1&amp;e=YdHHU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s://educampus02.sharepoint.com/:b:/r/sites/AI-GREENER789/Shared%20Documents/WP3%20-%20AI-GREENER%20HUB/2.%20Lesson%20plans%20+%20Projects/FH%20CAMPUS%2002/Data%20on%20Sustainability%20and%20Artificial%20Intelligence%20in%20Energy/Reflection_AIEnergy.pdf?csf=1&amp;web=1&amp;e=ccb4Hp" TargetMode="External"/><Relationship Id="rId10" Type="http://schemas.openxmlformats.org/officeDocument/2006/relationships/endnotes" Target="endnotes.xml"/><Relationship Id="rId19" Type="http://schemas.openxmlformats.org/officeDocument/2006/relationships/hyperlink" Target="https://educampus02.sharepoint.com/:p:/r/sites/AI-GREENER789/Shared%20Documents/WP3%20-%20AI-GREENER%20HUB/2.%20Lesson%20plans%20+%20Projects/FH%20CAMPUS%2002/Data%20on%20Sustainability%20and%20Artificial%20Intelligence%20in%20Energy/Data%20on%20Sustainability%20and%20AI%20in%20Energy.pptx?d=we1bf8d305fb94a729f3a93dc419e3fd9&amp;csf=1&amp;web=1&amp;e=YdHHU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educampus02.sharepoint.com/:p:/r/sites/AI-GREENER789/Shared%20Documents/WP3%20-%20AI-GREENER%20HUB/2.%20Lesson%20plans%20+%20Projects/FH%20CAMPUS%2002/Data%20on%20Sustainability%20and%20Artificial%20Intelligence%20in%20Energy/Data%20on%20Sustainability%20and%20AI%20in%20Energy.pptx?d=we1bf8d305fb94a729f3a93dc419e3fd9&amp;csf=1&amp;web=1&amp;e=YdHHU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qkfOoripQQi5lipS9mUVx9aC3w==">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</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kument" ma:contentTypeID="0x010100688401F84125D1468990A77E8FADFD5A" ma:contentTypeVersion="13" ma:contentTypeDescription="Ein neues Dokument erstellen." ma:contentTypeScope="" ma:versionID="0c92650abf068567ffc30702f21513cd">
  <xsd:schema xmlns:xsd="http://www.w3.org/2001/XMLSchema" xmlns:xs="http://www.w3.org/2001/XMLSchema" xmlns:p="http://schemas.microsoft.com/office/2006/metadata/properties" xmlns:ns2="8aea7071-a6e3-4c6e-99c2-d14fa3638108" xmlns:ns3="43584ae1-4f66-4217-9382-c8ee0758edfc" targetNamespace="http://schemas.microsoft.com/office/2006/metadata/properties" ma:root="true" ma:fieldsID="eca459b5fe25fd4fe21ce1b77e1737df" ns2:_="" ns3:_="">
    <xsd:import namespace="8aea7071-a6e3-4c6e-99c2-d14fa3638108"/>
    <xsd:import namespace="43584ae1-4f66-4217-9382-c8ee0758ed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a7071-a6e3-4c6e-99c2-d14fa36381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45c8dabe-9318-43bb-be9f-35d4231e86a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584ae1-4f66-4217-9382-c8ee0758edf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72d86ce-aea6-4259-a282-17f58b769a0e}" ma:internalName="TaxCatchAll" ma:showField="CatchAllData" ma:web="43584ae1-4f66-4217-9382-c8ee0758ed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ea7071-a6e3-4c6e-99c2-d14fa3638108">
      <Terms xmlns="http://schemas.microsoft.com/office/infopath/2007/PartnerControls"/>
    </lcf76f155ced4ddcb4097134ff3c332f>
    <TaxCatchAll xmlns="43584ae1-4f66-4217-9382-c8ee0758ed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66B8488-1B90-41A9-95FC-5402F0EE3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a7071-a6e3-4c6e-99c2-d14fa3638108"/>
    <ds:schemaRef ds:uri="43584ae1-4f66-4217-9382-c8ee0758e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8FB0A8-6804-4FC9-AB4F-AAED5BB88C50}">
  <ds:schemaRefs>
    <ds:schemaRef ds:uri="http://schemas.microsoft.com/office/2006/metadata/properties"/>
    <ds:schemaRef ds:uri="http://schemas.microsoft.com/office/infopath/2007/PartnerControls"/>
    <ds:schemaRef ds:uri="8aea7071-a6e3-4c6e-99c2-d14fa3638108"/>
    <ds:schemaRef ds:uri="43584ae1-4f66-4217-9382-c8ee0758edfc"/>
  </ds:schemaRefs>
</ds:datastoreItem>
</file>

<file path=customXml/itemProps4.xml><?xml version="1.0" encoding="utf-8"?>
<ds:datastoreItem xmlns:ds="http://schemas.openxmlformats.org/officeDocument/2006/customXml" ds:itemID="{63CABB80-F031-478E-AABB-1D3FDA810D50}">
  <ds:schemaRefs>
    <ds:schemaRef ds:uri="http://schemas.microsoft.com/sharepoint/v3/contenttype/forms"/>
  </ds:schemaRefs>
</ds:datastoreItem>
</file>

<file path=docMetadata/LabelInfo.xml><?xml version="1.0" encoding="utf-8"?>
<clbl:labelList xmlns:clbl="http://schemas.microsoft.com/office/2020/mipLabelMetadata">
  <clbl:label id="{0b65a1c9-45f5-4ee2-af9a-513ee62ba3f8}" enabled="0" method="" siteId="{0b65a1c9-45f5-4ee2-af9a-513ee62ba3f8}"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922</Words>
  <Characters>4979</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Sérgio Alexandre Correia Pereira</cp:lastModifiedBy>
  <cp:revision>2</cp:revision>
  <dcterms:created xsi:type="dcterms:W3CDTF">2026-03-25T11:41:00Z</dcterms:created>
  <dcterms:modified xsi:type="dcterms:W3CDTF">2026-03-25T11:41:00Z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0x010100688401F84125D1468990A77E8FADFD5A</vt:lpwstr>
  </property>
  <property fmtid="{D5CDD505-2E9C-101B-9397-08002B2CF9AE}" pid="3" name="MediaServiceImageTags">
    <vt:lpwstr/>
  </property>
</Properties>
</file>